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9C37E" w14:textId="4BAA48E5" w:rsidR="00971B49" w:rsidRPr="00971B49" w:rsidRDefault="00971B49" w:rsidP="00971B49">
      <w:pPr>
        <w:jc w:val="center"/>
        <w:rPr>
          <w:color w:val="808080" w:themeColor="background1" w:themeShade="80"/>
          <w:sz w:val="24"/>
          <w:szCs w:val="24"/>
          <w:lang w:val="fr-FR"/>
        </w:rPr>
      </w:pPr>
      <w:r w:rsidRPr="00971B49">
        <w:rPr>
          <w:rFonts w:asciiTheme="majorHAnsi" w:eastAsia="Times New Roman" w:hAnsiTheme="majorHAnsi" w:cs="Times New Roman"/>
          <w:color w:val="808080" w:themeColor="background1" w:themeShade="80"/>
          <w:sz w:val="28"/>
          <w:szCs w:val="28"/>
          <w:lang w:val="fr-FR"/>
        </w:rPr>
        <w:t>Termes de référence /</w:t>
      </w:r>
      <w:r w:rsidRPr="00971B49">
        <w:rPr>
          <w:rFonts w:ascii="Verdana" w:hAnsi="Verdana" w:cstheme="minorHAnsi"/>
          <w:color w:val="808080" w:themeColor="background1" w:themeShade="80"/>
          <w:sz w:val="24"/>
          <w:szCs w:val="24"/>
          <w:lang w:val="fr-FR"/>
        </w:rPr>
        <w:t xml:space="preserve"> Expert </w:t>
      </w:r>
      <w:r w:rsidR="004A4B3A">
        <w:rPr>
          <w:rFonts w:ascii="Verdana" w:hAnsi="Verdana" w:cstheme="minorHAnsi"/>
          <w:color w:val="808080" w:themeColor="background1" w:themeShade="80"/>
          <w:sz w:val="24"/>
          <w:szCs w:val="24"/>
          <w:lang w:val="fr-FR"/>
        </w:rPr>
        <w:t>en suivi des projets</w:t>
      </w:r>
      <w:r w:rsidRPr="00971B49">
        <w:rPr>
          <w:rFonts w:ascii="Verdana" w:hAnsi="Verdana" w:cstheme="minorHAnsi"/>
          <w:color w:val="808080" w:themeColor="background1" w:themeShade="80"/>
          <w:sz w:val="24"/>
          <w:szCs w:val="24"/>
          <w:lang w:val="fr-FR"/>
        </w:rPr>
        <w:t xml:space="preserve"> de la société civile</w:t>
      </w:r>
    </w:p>
    <w:p w14:paraId="4CFD5F74" w14:textId="77777777" w:rsidR="001900C5" w:rsidRPr="00971B49" w:rsidRDefault="001900C5" w:rsidP="00D17D08">
      <w:pPr>
        <w:pStyle w:val="Titre1"/>
        <w:numPr>
          <w:ilvl w:val="0"/>
          <w:numId w:val="2"/>
        </w:numPr>
        <w:rPr>
          <w:rFonts w:ascii="Verdana" w:hAnsi="Verdana"/>
          <w:sz w:val="22"/>
          <w:szCs w:val="22"/>
        </w:rPr>
      </w:pPr>
      <w:r w:rsidRPr="00971B49">
        <w:rPr>
          <w:rFonts w:ascii="Verdana" w:hAnsi="Verdana"/>
          <w:sz w:val="22"/>
          <w:szCs w:val="22"/>
        </w:rPr>
        <w:t xml:space="preserve">INFORMATIONS GENERALES </w:t>
      </w:r>
    </w:p>
    <w:tbl>
      <w:tblPr>
        <w:tblStyle w:val="TableauListe4-Accentuation5"/>
        <w:tblW w:w="0" w:type="auto"/>
        <w:tblLook w:val="04A0" w:firstRow="1" w:lastRow="0" w:firstColumn="1" w:lastColumn="0" w:noHBand="0" w:noVBand="1"/>
      </w:tblPr>
      <w:tblGrid>
        <w:gridCol w:w="3397"/>
        <w:gridCol w:w="5665"/>
      </w:tblGrid>
      <w:tr w:rsidR="001900C5" w:rsidRPr="00A80AD0" w14:paraId="23170B74" w14:textId="77777777" w:rsidTr="00F84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2F43C161" w14:textId="77777777" w:rsidR="001900C5" w:rsidRPr="00971B49" w:rsidRDefault="001900C5" w:rsidP="00107344">
            <w:pPr>
              <w:pStyle w:val="NormalWeb"/>
              <w:spacing w:before="0" w:beforeAutospacing="0" w:after="0" w:afterAutospacing="0" w:line="276" w:lineRule="auto"/>
              <w:jc w:val="both"/>
              <w:rPr>
                <w:rFonts w:ascii="Verdana" w:hAnsi="Verdana" w:cstheme="minorHAnsi"/>
                <w:b w:val="0"/>
                <w:bCs w:val="0"/>
                <w:sz w:val="22"/>
                <w:szCs w:val="22"/>
              </w:rPr>
            </w:pPr>
            <w:r w:rsidRPr="00971B49">
              <w:rPr>
                <w:rFonts w:ascii="Verdana" w:hAnsi="Verdana" w:cstheme="minorHAnsi"/>
                <w:sz w:val="22"/>
                <w:szCs w:val="22"/>
              </w:rPr>
              <w:t xml:space="preserve">Intitulé de la mission : </w:t>
            </w:r>
          </w:p>
        </w:tc>
        <w:tc>
          <w:tcPr>
            <w:tcW w:w="5665" w:type="dxa"/>
            <w:vAlign w:val="center"/>
          </w:tcPr>
          <w:p w14:paraId="39FD1106" w14:textId="21B9627C" w:rsidR="004A4B3A" w:rsidRPr="004A4B3A" w:rsidRDefault="004A4B3A" w:rsidP="004A4B3A">
            <w:pPr>
              <w:cnfStyle w:val="100000000000" w:firstRow="1" w:lastRow="0" w:firstColumn="0" w:lastColumn="0" w:oddVBand="0" w:evenVBand="0" w:oddHBand="0" w:evenHBand="0" w:firstRowFirstColumn="0" w:firstRowLastColumn="0" w:lastRowFirstColumn="0" w:lastRowLastColumn="0"/>
              <w:rPr>
                <w:rFonts w:ascii="Verdana" w:eastAsiaTheme="majorEastAsia" w:hAnsi="Verdana" w:cstheme="minorHAnsi"/>
                <w:b w:val="0"/>
                <w:bCs w:val="0"/>
                <w:color w:val="auto"/>
                <w:lang w:val="fr-FR"/>
              </w:rPr>
            </w:pPr>
            <w:r w:rsidRPr="004A4B3A">
              <w:rPr>
                <w:rFonts w:ascii="Verdana" w:eastAsiaTheme="majorEastAsia" w:hAnsi="Verdana" w:cstheme="minorHAnsi"/>
                <w:b w:val="0"/>
                <w:bCs w:val="0"/>
                <w:color w:val="auto"/>
                <w:lang w:val="fr-FR"/>
              </w:rPr>
              <w:t>Suivi des projets de la société civile</w:t>
            </w:r>
          </w:p>
          <w:p w14:paraId="555E70B7" w14:textId="70F9CB67" w:rsidR="001900C5" w:rsidRPr="004A4B3A" w:rsidRDefault="001900C5" w:rsidP="00107344">
            <w:pPr>
              <w:pStyle w:val="NormalWeb"/>
              <w:spacing w:before="0" w:beforeAutospacing="0" w:after="0" w:afterAutospacing="0" w:line="276" w:lineRule="auto"/>
              <w:jc w:val="both"/>
              <w:cnfStyle w:val="100000000000" w:firstRow="1" w:lastRow="0" w:firstColumn="0" w:lastColumn="0" w:oddVBand="0" w:evenVBand="0" w:oddHBand="0" w:evenHBand="0" w:firstRowFirstColumn="0" w:firstRowLastColumn="0" w:lastRowFirstColumn="0" w:lastRowLastColumn="0"/>
              <w:rPr>
                <w:rFonts w:ascii="Verdana" w:eastAsiaTheme="majorEastAsia" w:hAnsi="Verdana" w:cstheme="minorHAnsi"/>
                <w:b w:val="0"/>
                <w:bCs w:val="0"/>
                <w:noProof/>
                <w:color w:val="auto"/>
                <w:sz w:val="22"/>
                <w:szCs w:val="22"/>
                <w:lang w:eastAsia="en-US"/>
              </w:rPr>
            </w:pPr>
          </w:p>
        </w:tc>
      </w:tr>
      <w:tr w:rsidR="001900C5" w:rsidRPr="00A80AD0" w14:paraId="75B67461" w14:textId="77777777" w:rsidTr="00F847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461F14FE" w14:textId="77777777" w:rsidR="001900C5" w:rsidRPr="00971B49" w:rsidRDefault="001900C5" w:rsidP="00107344">
            <w:pPr>
              <w:pStyle w:val="NormalWeb"/>
              <w:spacing w:before="0" w:beforeAutospacing="0" w:after="0" w:afterAutospacing="0" w:line="276" w:lineRule="auto"/>
              <w:jc w:val="both"/>
              <w:rPr>
                <w:rFonts w:ascii="Verdana" w:hAnsi="Verdana" w:cstheme="minorHAnsi"/>
                <w:b w:val="0"/>
                <w:bCs w:val="0"/>
                <w:sz w:val="22"/>
                <w:szCs w:val="22"/>
              </w:rPr>
            </w:pPr>
            <w:r w:rsidRPr="00971B49">
              <w:rPr>
                <w:rFonts w:ascii="Verdana" w:hAnsi="Verdana" w:cstheme="minorHAnsi"/>
                <w:sz w:val="22"/>
                <w:szCs w:val="22"/>
              </w:rPr>
              <w:t>Projet :</w:t>
            </w:r>
          </w:p>
        </w:tc>
        <w:tc>
          <w:tcPr>
            <w:tcW w:w="5665" w:type="dxa"/>
            <w:vAlign w:val="center"/>
          </w:tcPr>
          <w:p w14:paraId="3175226D" w14:textId="77777777" w:rsidR="001900C5" w:rsidRPr="00971B49" w:rsidRDefault="001900C5" w:rsidP="00107344">
            <w:pPr>
              <w:pStyle w:val="Titre1"/>
              <w:spacing w:before="0" w:line="276" w:lineRule="auto"/>
              <w:jc w:val="both"/>
              <w:outlineLvl w:val="0"/>
              <w:cnfStyle w:val="000000100000" w:firstRow="0" w:lastRow="0" w:firstColumn="0" w:lastColumn="0" w:oddVBand="0" w:evenVBand="0" w:oddHBand="1" w:evenHBand="0" w:firstRowFirstColumn="0" w:firstRowLastColumn="0" w:lastRowFirstColumn="0" w:lastRowLastColumn="0"/>
              <w:rPr>
                <w:rFonts w:ascii="Verdana" w:hAnsi="Verdana" w:cstheme="minorHAnsi"/>
                <w:b w:val="0"/>
                <w:bCs w:val="0"/>
                <w:color w:val="auto"/>
                <w:sz w:val="22"/>
                <w:szCs w:val="22"/>
                <w:lang w:val="fr-FR"/>
              </w:rPr>
            </w:pPr>
            <w:r w:rsidRPr="00971B49">
              <w:rPr>
                <w:rFonts w:ascii="Verdana" w:hAnsi="Verdana" w:cstheme="minorHAnsi"/>
                <w:b w:val="0"/>
                <w:bCs w:val="0"/>
                <w:color w:val="auto"/>
                <w:sz w:val="22"/>
                <w:szCs w:val="22"/>
                <w:lang w:val="fr-FR"/>
              </w:rPr>
              <w:t xml:space="preserve">Participation Active des Citoyennes et Citoyens en Tunisie - PACT </w:t>
            </w:r>
          </w:p>
        </w:tc>
      </w:tr>
      <w:tr w:rsidR="001900C5" w:rsidRPr="00A80AD0" w14:paraId="26AC41C2" w14:textId="77777777" w:rsidTr="00F84715">
        <w:tc>
          <w:tcPr>
            <w:cnfStyle w:val="001000000000" w:firstRow="0" w:lastRow="0" w:firstColumn="1" w:lastColumn="0" w:oddVBand="0" w:evenVBand="0" w:oddHBand="0" w:evenHBand="0" w:firstRowFirstColumn="0" w:firstRowLastColumn="0" w:lastRowFirstColumn="0" w:lastRowLastColumn="0"/>
            <w:tcW w:w="3397" w:type="dxa"/>
            <w:vAlign w:val="center"/>
          </w:tcPr>
          <w:p w14:paraId="739BA3B2" w14:textId="77777777" w:rsidR="001900C5" w:rsidRPr="00971B49" w:rsidRDefault="001900C5" w:rsidP="00107344">
            <w:pPr>
              <w:pStyle w:val="NormalWeb"/>
              <w:spacing w:before="0" w:beforeAutospacing="0" w:after="0" w:afterAutospacing="0" w:line="276" w:lineRule="auto"/>
              <w:jc w:val="both"/>
              <w:rPr>
                <w:rFonts w:ascii="Verdana" w:hAnsi="Verdana" w:cstheme="minorHAnsi"/>
                <w:b w:val="0"/>
                <w:bCs w:val="0"/>
                <w:sz w:val="22"/>
                <w:szCs w:val="22"/>
              </w:rPr>
            </w:pPr>
            <w:r w:rsidRPr="00971B49">
              <w:rPr>
                <w:rFonts w:ascii="Verdana" w:hAnsi="Verdana" w:cstheme="minorHAnsi"/>
                <w:sz w:val="22"/>
                <w:szCs w:val="22"/>
              </w:rPr>
              <w:t>Titre du poste :</w:t>
            </w:r>
          </w:p>
        </w:tc>
        <w:tc>
          <w:tcPr>
            <w:tcW w:w="5665" w:type="dxa"/>
            <w:vAlign w:val="center"/>
          </w:tcPr>
          <w:p w14:paraId="34E3EA9C" w14:textId="04A08C96" w:rsidR="001900C5" w:rsidRPr="004A4B3A" w:rsidRDefault="004A4B3A" w:rsidP="004A4B3A">
            <w:pPr>
              <w:cnfStyle w:val="000000000000" w:firstRow="0" w:lastRow="0" w:firstColumn="0" w:lastColumn="0" w:oddVBand="0" w:evenVBand="0" w:oddHBand="0" w:evenHBand="0" w:firstRowFirstColumn="0" w:firstRowLastColumn="0" w:lastRowFirstColumn="0" w:lastRowLastColumn="0"/>
              <w:rPr>
                <w:rFonts w:ascii="Verdana" w:eastAsiaTheme="majorEastAsia" w:hAnsi="Verdana" w:cstheme="minorHAnsi"/>
                <w:lang w:val="fr-FR"/>
              </w:rPr>
            </w:pPr>
            <w:r w:rsidRPr="004A4B3A">
              <w:rPr>
                <w:rFonts w:ascii="Verdana" w:eastAsiaTheme="majorEastAsia" w:hAnsi="Verdana" w:cstheme="minorHAnsi"/>
                <w:lang w:val="fr-FR"/>
              </w:rPr>
              <w:t>Expert en suivi des projets de la société civile</w:t>
            </w:r>
          </w:p>
        </w:tc>
      </w:tr>
      <w:tr w:rsidR="001900C5" w:rsidRPr="00A80AD0" w14:paraId="11A7B05B" w14:textId="77777777" w:rsidTr="00F847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39637636" w14:textId="77777777" w:rsidR="001900C5" w:rsidRPr="00971B49" w:rsidRDefault="001900C5" w:rsidP="00107344">
            <w:pPr>
              <w:pStyle w:val="NormalWeb"/>
              <w:spacing w:before="0" w:beforeAutospacing="0" w:after="0" w:afterAutospacing="0" w:line="276" w:lineRule="auto"/>
              <w:jc w:val="both"/>
              <w:rPr>
                <w:rFonts w:ascii="Verdana" w:hAnsi="Verdana" w:cstheme="minorHAnsi"/>
                <w:b w:val="0"/>
                <w:bCs w:val="0"/>
                <w:sz w:val="22"/>
                <w:szCs w:val="22"/>
              </w:rPr>
            </w:pPr>
            <w:r w:rsidRPr="00971B49">
              <w:rPr>
                <w:rFonts w:ascii="Verdana" w:hAnsi="Verdana" w:cstheme="minorHAnsi"/>
                <w:sz w:val="22"/>
                <w:szCs w:val="22"/>
              </w:rPr>
              <w:t xml:space="preserve">Lieu d’affectation : </w:t>
            </w:r>
          </w:p>
        </w:tc>
        <w:tc>
          <w:tcPr>
            <w:tcW w:w="5665" w:type="dxa"/>
            <w:vAlign w:val="center"/>
          </w:tcPr>
          <w:p w14:paraId="37BABB14" w14:textId="41423C0A" w:rsidR="001900C5" w:rsidRPr="00971B49" w:rsidRDefault="001900C5" w:rsidP="00107344">
            <w:pPr>
              <w:pStyle w:val="Titre1"/>
              <w:spacing w:before="0" w:line="276" w:lineRule="auto"/>
              <w:jc w:val="both"/>
              <w:outlineLvl w:val="0"/>
              <w:cnfStyle w:val="000000100000" w:firstRow="0" w:lastRow="0" w:firstColumn="0" w:lastColumn="0" w:oddVBand="0" w:evenVBand="0" w:oddHBand="1" w:evenHBand="0" w:firstRowFirstColumn="0" w:firstRowLastColumn="0" w:lastRowFirstColumn="0" w:lastRowLastColumn="0"/>
              <w:rPr>
                <w:rFonts w:ascii="Verdana" w:hAnsi="Verdana" w:cstheme="minorHAnsi"/>
                <w:b w:val="0"/>
                <w:bCs w:val="0"/>
                <w:color w:val="auto"/>
                <w:sz w:val="22"/>
                <w:szCs w:val="22"/>
                <w:lang w:val="fr-FR"/>
              </w:rPr>
            </w:pPr>
            <w:r w:rsidRPr="00971B49">
              <w:rPr>
                <w:rFonts w:ascii="Verdana" w:hAnsi="Verdana" w:cstheme="minorHAnsi"/>
                <w:b w:val="0"/>
                <w:bCs w:val="0"/>
                <w:color w:val="auto"/>
                <w:sz w:val="22"/>
                <w:szCs w:val="22"/>
                <w:lang w:val="fr-FR"/>
              </w:rPr>
              <w:t>A distance</w:t>
            </w:r>
            <w:r w:rsidR="00644C2E" w:rsidRPr="00971B49">
              <w:rPr>
                <w:rFonts w:ascii="Verdana" w:hAnsi="Verdana" w:cstheme="minorHAnsi"/>
                <w:b w:val="0"/>
                <w:bCs w:val="0"/>
                <w:color w:val="auto"/>
                <w:sz w:val="22"/>
                <w:szCs w:val="22"/>
                <w:lang w:val="fr-FR"/>
              </w:rPr>
              <w:t xml:space="preserve"> (avec de</w:t>
            </w:r>
            <w:r w:rsidR="00F84715">
              <w:rPr>
                <w:rFonts w:ascii="Verdana" w:hAnsi="Verdana" w:cstheme="minorHAnsi"/>
                <w:b w:val="0"/>
                <w:bCs w:val="0"/>
                <w:color w:val="auto"/>
                <w:sz w:val="22"/>
                <w:szCs w:val="22"/>
                <w:lang w:val="fr-FR"/>
              </w:rPr>
              <w:t>s</w:t>
            </w:r>
            <w:r w:rsidR="00644C2E" w:rsidRPr="00971B49">
              <w:rPr>
                <w:rFonts w:ascii="Verdana" w:hAnsi="Verdana" w:cstheme="minorHAnsi"/>
                <w:b w:val="0"/>
                <w:bCs w:val="0"/>
                <w:color w:val="auto"/>
                <w:sz w:val="22"/>
                <w:szCs w:val="22"/>
                <w:lang w:val="fr-FR"/>
              </w:rPr>
              <w:t xml:space="preserve"> déplacement</w:t>
            </w:r>
            <w:r w:rsidR="00F84715">
              <w:rPr>
                <w:rFonts w:ascii="Verdana" w:hAnsi="Verdana" w:cstheme="minorHAnsi"/>
                <w:b w:val="0"/>
                <w:bCs w:val="0"/>
                <w:color w:val="auto"/>
                <w:sz w:val="22"/>
                <w:szCs w:val="22"/>
                <w:lang w:val="fr-FR"/>
              </w:rPr>
              <w:t>s dans les régions</w:t>
            </w:r>
            <w:r w:rsidR="00644C2E" w:rsidRPr="00971B49">
              <w:rPr>
                <w:rFonts w:ascii="Verdana" w:hAnsi="Verdana" w:cstheme="minorHAnsi"/>
                <w:b w:val="0"/>
                <w:bCs w:val="0"/>
                <w:color w:val="auto"/>
                <w:sz w:val="22"/>
                <w:szCs w:val="22"/>
                <w:lang w:val="fr-FR"/>
              </w:rPr>
              <w:t>)</w:t>
            </w:r>
          </w:p>
        </w:tc>
      </w:tr>
      <w:tr w:rsidR="001900C5" w:rsidRPr="00971B49" w14:paraId="5F8AEBD9" w14:textId="77777777" w:rsidTr="00F84715">
        <w:tc>
          <w:tcPr>
            <w:cnfStyle w:val="001000000000" w:firstRow="0" w:lastRow="0" w:firstColumn="1" w:lastColumn="0" w:oddVBand="0" w:evenVBand="0" w:oddHBand="0" w:evenHBand="0" w:firstRowFirstColumn="0" w:firstRowLastColumn="0" w:lastRowFirstColumn="0" w:lastRowLastColumn="0"/>
            <w:tcW w:w="3397" w:type="dxa"/>
            <w:vAlign w:val="center"/>
          </w:tcPr>
          <w:p w14:paraId="69254E79" w14:textId="77777777" w:rsidR="001900C5" w:rsidRPr="00971B49" w:rsidRDefault="001900C5" w:rsidP="00107344">
            <w:pPr>
              <w:pStyle w:val="NormalWeb"/>
              <w:spacing w:before="0" w:beforeAutospacing="0" w:after="0" w:afterAutospacing="0" w:line="276" w:lineRule="auto"/>
              <w:jc w:val="both"/>
              <w:rPr>
                <w:rFonts w:ascii="Verdana" w:hAnsi="Verdana" w:cstheme="minorHAnsi"/>
                <w:b w:val="0"/>
                <w:bCs w:val="0"/>
                <w:sz w:val="22"/>
                <w:szCs w:val="22"/>
              </w:rPr>
            </w:pPr>
            <w:r w:rsidRPr="00971B49">
              <w:rPr>
                <w:rFonts w:ascii="Verdana" w:hAnsi="Verdana" w:cstheme="minorHAnsi"/>
                <w:sz w:val="22"/>
                <w:szCs w:val="22"/>
              </w:rPr>
              <w:t>Durée de la mission :</w:t>
            </w:r>
          </w:p>
        </w:tc>
        <w:tc>
          <w:tcPr>
            <w:tcW w:w="5665" w:type="dxa"/>
            <w:vAlign w:val="center"/>
          </w:tcPr>
          <w:p w14:paraId="574079BB" w14:textId="51FA608E" w:rsidR="001900C5" w:rsidRPr="00971B49" w:rsidRDefault="009A55BF" w:rsidP="00107344">
            <w:pPr>
              <w:pStyle w:val="Titre1"/>
              <w:spacing w:before="0" w:line="276" w:lineRule="auto"/>
              <w:jc w:val="both"/>
              <w:outlineLvl w:val="0"/>
              <w:cnfStyle w:val="000000000000" w:firstRow="0" w:lastRow="0" w:firstColumn="0" w:lastColumn="0" w:oddVBand="0" w:evenVBand="0" w:oddHBand="0" w:evenHBand="0" w:firstRowFirstColumn="0" w:firstRowLastColumn="0" w:lastRowFirstColumn="0" w:lastRowLastColumn="0"/>
              <w:rPr>
                <w:rFonts w:ascii="Verdana" w:hAnsi="Verdana" w:cstheme="minorHAnsi"/>
                <w:b w:val="0"/>
                <w:bCs w:val="0"/>
                <w:color w:val="auto"/>
                <w:sz w:val="22"/>
                <w:szCs w:val="22"/>
                <w:lang w:val="fr-FR"/>
              </w:rPr>
            </w:pPr>
            <w:r>
              <w:rPr>
                <w:rFonts w:ascii="Verdana" w:hAnsi="Verdana" w:cstheme="minorHAnsi"/>
                <w:b w:val="0"/>
                <w:bCs w:val="0"/>
                <w:color w:val="auto"/>
                <w:sz w:val="22"/>
                <w:szCs w:val="22"/>
                <w:lang w:val="fr-FR"/>
              </w:rPr>
              <w:t>40</w:t>
            </w:r>
            <w:r w:rsidR="001900C5" w:rsidRPr="00971B49">
              <w:rPr>
                <w:rFonts w:ascii="Verdana" w:hAnsi="Verdana" w:cstheme="minorHAnsi"/>
                <w:b w:val="0"/>
                <w:bCs w:val="0"/>
                <w:color w:val="auto"/>
                <w:sz w:val="22"/>
                <w:szCs w:val="22"/>
                <w:lang w:val="fr-FR"/>
              </w:rPr>
              <w:t xml:space="preserve"> jours</w:t>
            </w:r>
          </w:p>
        </w:tc>
      </w:tr>
      <w:tr w:rsidR="001900C5" w:rsidRPr="00971B49" w14:paraId="492091FE" w14:textId="77777777" w:rsidTr="00F847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vAlign w:val="center"/>
          </w:tcPr>
          <w:p w14:paraId="6F86D9C4" w14:textId="77777777" w:rsidR="001900C5" w:rsidRPr="00971B49" w:rsidRDefault="001900C5" w:rsidP="00107344">
            <w:pPr>
              <w:pStyle w:val="NormalWeb"/>
              <w:spacing w:before="0" w:beforeAutospacing="0" w:after="0" w:afterAutospacing="0" w:line="276" w:lineRule="auto"/>
              <w:jc w:val="both"/>
              <w:rPr>
                <w:rFonts w:ascii="Verdana" w:hAnsi="Verdana" w:cstheme="minorHAnsi"/>
                <w:b w:val="0"/>
                <w:bCs w:val="0"/>
                <w:sz w:val="22"/>
                <w:szCs w:val="22"/>
              </w:rPr>
            </w:pPr>
            <w:r w:rsidRPr="00971B49">
              <w:rPr>
                <w:rFonts w:ascii="Verdana" w:hAnsi="Verdana" w:cstheme="minorHAnsi"/>
                <w:sz w:val="22"/>
                <w:szCs w:val="22"/>
              </w:rPr>
              <w:t>Date de début prévue :</w:t>
            </w:r>
          </w:p>
        </w:tc>
        <w:tc>
          <w:tcPr>
            <w:tcW w:w="5665" w:type="dxa"/>
            <w:vAlign w:val="center"/>
          </w:tcPr>
          <w:p w14:paraId="235D30A9" w14:textId="7E45B1A6" w:rsidR="001900C5" w:rsidRPr="00971B49" w:rsidRDefault="007C0CEF" w:rsidP="00107344">
            <w:pPr>
              <w:pStyle w:val="Titre1"/>
              <w:spacing w:before="0" w:line="276" w:lineRule="auto"/>
              <w:jc w:val="both"/>
              <w:outlineLvl w:val="0"/>
              <w:cnfStyle w:val="000000100000" w:firstRow="0" w:lastRow="0" w:firstColumn="0" w:lastColumn="0" w:oddVBand="0" w:evenVBand="0" w:oddHBand="1" w:evenHBand="0" w:firstRowFirstColumn="0" w:firstRowLastColumn="0" w:lastRowFirstColumn="0" w:lastRowLastColumn="0"/>
              <w:rPr>
                <w:rFonts w:ascii="Verdana" w:hAnsi="Verdana" w:cstheme="minorHAnsi"/>
                <w:b w:val="0"/>
                <w:bCs w:val="0"/>
                <w:color w:val="auto"/>
                <w:sz w:val="22"/>
                <w:szCs w:val="22"/>
              </w:rPr>
            </w:pPr>
            <w:r>
              <w:rPr>
                <w:rFonts w:ascii="Verdana" w:hAnsi="Verdana" w:cstheme="minorHAnsi"/>
                <w:b w:val="0"/>
                <w:bCs w:val="0"/>
                <w:color w:val="auto"/>
                <w:sz w:val="22"/>
                <w:szCs w:val="22"/>
              </w:rPr>
              <w:t>10</w:t>
            </w:r>
            <w:r w:rsidR="004A4B3A">
              <w:rPr>
                <w:rFonts w:ascii="Verdana" w:hAnsi="Verdana" w:cstheme="minorHAnsi"/>
                <w:b w:val="0"/>
                <w:bCs w:val="0"/>
                <w:color w:val="auto"/>
                <w:sz w:val="22"/>
                <w:szCs w:val="22"/>
              </w:rPr>
              <w:t>/06</w:t>
            </w:r>
            <w:r w:rsidR="001900C5" w:rsidRPr="00971B49">
              <w:rPr>
                <w:rFonts w:ascii="Verdana" w:hAnsi="Verdana" w:cstheme="minorHAnsi"/>
                <w:b w:val="0"/>
                <w:bCs w:val="0"/>
                <w:color w:val="auto"/>
                <w:sz w:val="22"/>
                <w:szCs w:val="22"/>
              </w:rPr>
              <w:t>/202</w:t>
            </w:r>
            <w:r w:rsidR="004A4B3A">
              <w:rPr>
                <w:rFonts w:ascii="Verdana" w:hAnsi="Verdana" w:cstheme="minorHAnsi"/>
                <w:b w:val="0"/>
                <w:bCs w:val="0"/>
                <w:color w:val="auto"/>
                <w:sz w:val="22"/>
                <w:szCs w:val="22"/>
              </w:rPr>
              <w:t>2</w:t>
            </w:r>
          </w:p>
        </w:tc>
      </w:tr>
      <w:tr w:rsidR="009A55BF" w:rsidRPr="009A55BF" w14:paraId="372046FB" w14:textId="77777777" w:rsidTr="00F84715">
        <w:tc>
          <w:tcPr>
            <w:cnfStyle w:val="001000000000" w:firstRow="0" w:lastRow="0" w:firstColumn="1" w:lastColumn="0" w:oddVBand="0" w:evenVBand="0" w:oddHBand="0" w:evenHBand="0" w:firstRowFirstColumn="0" w:firstRowLastColumn="0" w:lastRowFirstColumn="0" w:lastRowLastColumn="0"/>
            <w:tcW w:w="3397" w:type="dxa"/>
            <w:vAlign w:val="center"/>
          </w:tcPr>
          <w:p w14:paraId="60368AE3" w14:textId="6AFC49F3" w:rsidR="009A55BF" w:rsidRPr="00971B49" w:rsidRDefault="009A55BF" w:rsidP="00107344">
            <w:pPr>
              <w:pStyle w:val="NormalWeb"/>
              <w:spacing w:before="0" w:beforeAutospacing="0" w:after="0" w:afterAutospacing="0" w:line="276" w:lineRule="auto"/>
              <w:jc w:val="both"/>
              <w:rPr>
                <w:rFonts w:ascii="Verdana" w:hAnsi="Verdana" w:cstheme="minorHAnsi"/>
                <w:sz w:val="22"/>
                <w:szCs w:val="22"/>
              </w:rPr>
            </w:pPr>
            <w:r>
              <w:rPr>
                <w:rFonts w:ascii="Verdana" w:hAnsi="Verdana" w:cstheme="minorHAnsi"/>
                <w:sz w:val="22"/>
                <w:szCs w:val="22"/>
              </w:rPr>
              <w:t>Date de fin de la mission :</w:t>
            </w:r>
          </w:p>
        </w:tc>
        <w:tc>
          <w:tcPr>
            <w:tcW w:w="5665" w:type="dxa"/>
            <w:vAlign w:val="center"/>
          </w:tcPr>
          <w:p w14:paraId="277B0FF7" w14:textId="23929019" w:rsidR="009A55BF" w:rsidRPr="009A55BF" w:rsidRDefault="00040720" w:rsidP="00107344">
            <w:pPr>
              <w:pStyle w:val="Titre1"/>
              <w:spacing w:before="0"/>
              <w:jc w:val="both"/>
              <w:outlineLvl w:val="0"/>
              <w:cnfStyle w:val="000000000000" w:firstRow="0" w:lastRow="0" w:firstColumn="0" w:lastColumn="0" w:oddVBand="0" w:evenVBand="0" w:oddHBand="0" w:evenHBand="0" w:firstRowFirstColumn="0" w:firstRowLastColumn="0" w:lastRowFirstColumn="0" w:lastRowLastColumn="0"/>
              <w:rPr>
                <w:rFonts w:ascii="Verdana" w:hAnsi="Verdana" w:cstheme="minorHAnsi"/>
                <w:b w:val="0"/>
                <w:bCs w:val="0"/>
                <w:color w:val="auto"/>
                <w:sz w:val="22"/>
                <w:szCs w:val="22"/>
                <w:lang w:val="fr-FR"/>
              </w:rPr>
            </w:pPr>
            <w:r>
              <w:rPr>
                <w:rFonts w:ascii="Verdana" w:hAnsi="Verdana" w:cstheme="minorHAnsi"/>
                <w:b w:val="0"/>
                <w:bCs w:val="0"/>
                <w:color w:val="auto"/>
                <w:sz w:val="22"/>
                <w:szCs w:val="22"/>
                <w:lang w:val="fr-FR"/>
              </w:rPr>
              <w:t>15</w:t>
            </w:r>
            <w:r w:rsidR="009A55BF">
              <w:rPr>
                <w:rFonts w:ascii="Verdana" w:hAnsi="Verdana" w:cstheme="minorHAnsi"/>
                <w:b w:val="0"/>
                <w:bCs w:val="0"/>
                <w:color w:val="auto"/>
                <w:sz w:val="22"/>
                <w:szCs w:val="22"/>
                <w:lang w:val="fr-FR"/>
              </w:rPr>
              <w:t>/</w:t>
            </w:r>
            <w:r>
              <w:rPr>
                <w:rFonts w:ascii="Verdana" w:hAnsi="Verdana" w:cstheme="minorHAnsi"/>
                <w:b w:val="0"/>
                <w:bCs w:val="0"/>
                <w:color w:val="auto"/>
                <w:sz w:val="22"/>
                <w:szCs w:val="22"/>
                <w:lang w:val="fr-FR"/>
              </w:rPr>
              <w:t>12</w:t>
            </w:r>
            <w:r w:rsidR="009A55BF">
              <w:rPr>
                <w:rFonts w:ascii="Verdana" w:hAnsi="Verdana" w:cstheme="minorHAnsi"/>
                <w:b w:val="0"/>
                <w:bCs w:val="0"/>
                <w:color w:val="auto"/>
                <w:sz w:val="22"/>
                <w:szCs w:val="22"/>
                <w:lang w:val="fr-FR"/>
              </w:rPr>
              <w:t>/2022</w:t>
            </w:r>
          </w:p>
        </w:tc>
      </w:tr>
    </w:tbl>
    <w:p w14:paraId="7679AAD5" w14:textId="77777777" w:rsidR="005B4A18" w:rsidRPr="00971B49" w:rsidRDefault="00150949" w:rsidP="00150949">
      <w:pPr>
        <w:pStyle w:val="Titre1"/>
        <w:numPr>
          <w:ilvl w:val="0"/>
          <w:numId w:val="2"/>
        </w:numPr>
        <w:rPr>
          <w:rFonts w:ascii="Verdana" w:hAnsi="Verdana"/>
          <w:sz w:val="22"/>
          <w:szCs w:val="22"/>
        </w:rPr>
      </w:pPr>
      <w:r w:rsidRPr="00971B49">
        <w:rPr>
          <w:rFonts w:ascii="Verdana" w:hAnsi="Verdana"/>
          <w:sz w:val="22"/>
          <w:szCs w:val="22"/>
        </w:rPr>
        <w:t xml:space="preserve">CONTEXTE ET JUSTIFICATION </w:t>
      </w:r>
    </w:p>
    <w:p w14:paraId="349B9DC6" w14:textId="77777777" w:rsidR="00150949" w:rsidRPr="00971B49" w:rsidRDefault="00150949" w:rsidP="00150949">
      <w:pPr>
        <w:jc w:val="both"/>
        <w:rPr>
          <w:rFonts w:ascii="Verdana" w:hAnsi="Verdana"/>
          <w:lang w:val="fr-FR"/>
        </w:rPr>
      </w:pPr>
      <w:r w:rsidRPr="00971B49">
        <w:rPr>
          <w:rFonts w:ascii="Verdana" w:hAnsi="Verdana"/>
          <w:lang w:val="fr-FR"/>
        </w:rPr>
        <w:t>Dans le cadre de son appui à la transition démocratique, à la décentralisation et à la gouvernance locale en Tunisie, la Division de Coopération Internationale de l’Ambassade de la Suisse en Tunisie entame un nouveau projet nommé « PACT - Participation Active des Citoyen(e)s Tunisien(e)s », ci-après dénommé « PACT » étalé sur une période de 9 ans à partir de 2020. Ce projet s’aligne sur la politique de développement de la Tunisie et est inscrit dans la stratégie de la coopération suisse en Tunisie 2017-2020.</w:t>
      </w:r>
    </w:p>
    <w:p w14:paraId="51007A16" w14:textId="77777777" w:rsidR="00150949" w:rsidRPr="00971B49" w:rsidDel="000304D8" w:rsidRDefault="00150949" w:rsidP="00150949">
      <w:pPr>
        <w:jc w:val="both"/>
        <w:rPr>
          <w:rFonts w:ascii="Verdana" w:hAnsi="Verdana"/>
          <w:lang w:val="fr-FR"/>
        </w:rPr>
      </w:pPr>
      <w:r w:rsidRPr="00971B49" w:rsidDel="000304D8">
        <w:rPr>
          <w:rFonts w:ascii="Verdana" w:hAnsi="Verdana"/>
          <w:lang w:val="fr-FR"/>
        </w:rPr>
        <w:t xml:space="preserve">La Confédération Suisse, représentée par le Département Fédéral des Affaires Étrangères (DFAE) Suisse, agissant à travers la Direction de Développement et de Coopération (DDC), et </w:t>
      </w:r>
      <w:r w:rsidRPr="00971B49">
        <w:rPr>
          <w:rFonts w:ascii="Verdana" w:hAnsi="Verdana"/>
          <w:lang w:val="fr-FR"/>
        </w:rPr>
        <w:t>la</w:t>
      </w:r>
      <w:r w:rsidRPr="00971B49" w:rsidDel="000304D8">
        <w:rPr>
          <w:rFonts w:ascii="Verdana" w:hAnsi="Verdana"/>
          <w:lang w:val="fr-FR"/>
        </w:rPr>
        <w:t xml:space="preserve"> Division de la Coopération Internationale </w:t>
      </w:r>
      <w:r w:rsidRPr="00971B49">
        <w:rPr>
          <w:rFonts w:ascii="Verdana" w:hAnsi="Verdana"/>
          <w:lang w:val="fr-FR"/>
        </w:rPr>
        <w:t xml:space="preserve">(DCI) </w:t>
      </w:r>
      <w:r w:rsidRPr="00971B49" w:rsidDel="000304D8">
        <w:rPr>
          <w:rFonts w:ascii="Verdana" w:hAnsi="Verdana"/>
          <w:lang w:val="fr-FR"/>
        </w:rPr>
        <w:t>auprès de l’Ambassade de Suisse en Tunisie, a mandaté le consortium NIRAS &amp; Fondation Hirondelle, en partenariat avec CILG-VNG, représenté par la société NIRAS A/S, chef de file du consortium, pour la mise en œuvre</w:t>
      </w:r>
      <w:r w:rsidRPr="00971B49">
        <w:rPr>
          <w:rFonts w:ascii="Verdana" w:hAnsi="Verdana"/>
          <w:lang w:val="fr-FR"/>
        </w:rPr>
        <w:t xml:space="preserve"> la p</w:t>
      </w:r>
      <w:r w:rsidRPr="00971B49" w:rsidDel="000304D8">
        <w:rPr>
          <w:rFonts w:ascii="Verdana" w:hAnsi="Verdana"/>
          <w:lang w:val="fr-FR"/>
        </w:rPr>
        <w:t xml:space="preserve">hase Idu projet « Participation Active des Citoyennes et </w:t>
      </w:r>
      <w:r w:rsidRPr="00971B49">
        <w:rPr>
          <w:rFonts w:ascii="Verdana" w:hAnsi="Verdana"/>
          <w:lang w:val="fr-FR"/>
        </w:rPr>
        <w:t>Citoyens</w:t>
      </w:r>
      <w:r w:rsidRPr="00971B49" w:rsidDel="000304D8">
        <w:rPr>
          <w:rFonts w:ascii="Verdana" w:hAnsi="Verdana"/>
          <w:lang w:val="fr-FR"/>
        </w:rPr>
        <w:t xml:space="preserve"> Tunisiens (PACT) » </w:t>
      </w:r>
      <w:r w:rsidRPr="00971B49">
        <w:rPr>
          <w:rFonts w:ascii="Verdana" w:hAnsi="Verdana"/>
          <w:lang w:val="fr-FR"/>
        </w:rPr>
        <w:t>sur la période 2020-2022</w:t>
      </w:r>
      <w:r w:rsidRPr="00971B49" w:rsidDel="000304D8">
        <w:rPr>
          <w:rFonts w:ascii="Verdana" w:hAnsi="Verdana"/>
          <w:lang w:val="fr-FR"/>
        </w:rPr>
        <w:t>.</w:t>
      </w:r>
    </w:p>
    <w:p w14:paraId="1A5890EF" w14:textId="77777777" w:rsidR="003D07FF" w:rsidRPr="00971B49" w:rsidRDefault="00150949" w:rsidP="003D07FF">
      <w:pPr>
        <w:jc w:val="both"/>
        <w:rPr>
          <w:rFonts w:ascii="Verdana" w:hAnsi="Verdana"/>
          <w:lang w:val="fr-FR"/>
        </w:rPr>
      </w:pPr>
      <w:r w:rsidRPr="00971B49">
        <w:rPr>
          <w:rFonts w:ascii="Verdana" w:hAnsi="Verdana"/>
          <w:lang w:val="fr-FR"/>
        </w:rPr>
        <w:t>La « Société de Gestion de la Participation Active Citoyenne Tunisie », créée et administrée par NIRAS A / S en Tunisie, est désignée comme étant la structure chargée de la gestion des dons et des fonds administrés du projet PACT – Phase I et sera chargée d’assurer les travaux préparatoires et de collecter les informations requises pour les études et la validation des projets de financement par le consortium et par la confédération Suisse à travers l’ambassade Suisse en Tunisie.</w:t>
      </w:r>
    </w:p>
    <w:p w14:paraId="52BCECBA" w14:textId="77777777" w:rsidR="003D07FF" w:rsidRPr="00971B49" w:rsidRDefault="003D07FF" w:rsidP="004C6A2D">
      <w:pPr>
        <w:pStyle w:val="Titre1"/>
        <w:numPr>
          <w:ilvl w:val="0"/>
          <w:numId w:val="2"/>
        </w:numPr>
        <w:rPr>
          <w:rFonts w:ascii="Verdana" w:hAnsi="Verdana"/>
          <w:sz w:val="22"/>
          <w:szCs w:val="22"/>
        </w:rPr>
      </w:pPr>
      <w:r w:rsidRPr="00971B49">
        <w:rPr>
          <w:rFonts w:ascii="Verdana" w:hAnsi="Verdana"/>
          <w:sz w:val="22"/>
          <w:szCs w:val="22"/>
        </w:rPr>
        <w:t>OBJET DE LA MISSION</w:t>
      </w:r>
    </w:p>
    <w:p w14:paraId="34D2757C" w14:textId="12ACAA45" w:rsidR="004321BA" w:rsidRPr="00971B49" w:rsidRDefault="004A4B3A" w:rsidP="004321BA">
      <w:pPr>
        <w:shd w:val="clear" w:color="auto" w:fill="FFFFFF"/>
        <w:spacing w:before="100" w:beforeAutospacing="1" w:after="150"/>
        <w:jc w:val="both"/>
        <w:outlineLvl w:val="1"/>
        <w:rPr>
          <w:rFonts w:ascii="Verdana" w:hAnsi="Verdana" w:cstheme="minorHAnsi"/>
          <w:color w:val="000000" w:themeColor="text1"/>
          <w:lang w:val="fr-FR"/>
        </w:rPr>
      </w:pPr>
      <w:r>
        <w:rPr>
          <w:rFonts w:ascii="Verdana" w:hAnsi="Verdana"/>
          <w:lang w:val="fr-FR"/>
        </w:rPr>
        <w:t xml:space="preserve">Le </w:t>
      </w:r>
      <w:r w:rsidR="00FE780F" w:rsidRPr="00971B49">
        <w:rPr>
          <w:rFonts w:ascii="Verdana" w:hAnsi="Verdana"/>
          <w:lang w:val="fr-FR"/>
        </w:rPr>
        <w:t>projet PACT</w:t>
      </w:r>
      <w:r w:rsidR="003D07FF" w:rsidRPr="00971B49">
        <w:rPr>
          <w:rFonts w:ascii="Verdana" w:hAnsi="Verdana"/>
          <w:lang w:val="fr-FR"/>
        </w:rPr>
        <w:t xml:space="preserve"> fait appel à un </w:t>
      </w:r>
      <w:r w:rsidR="00644C2E" w:rsidRPr="00971B49">
        <w:rPr>
          <w:rFonts w:ascii="Verdana" w:hAnsi="Verdana"/>
          <w:lang w:val="fr-FR"/>
        </w:rPr>
        <w:t>expert</w:t>
      </w:r>
      <w:r w:rsidR="001900C5" w:rsidRPr="00971B49">
        <w:rPr>
          <w:rFonts w:ascii="Verdana" w:hAnsi="Verdana"/>
          <w:lang w:val="fr-FR"/>
        </w:rPr>
        <w:t xml:space="preserve"> </w:t>
      </w:r>
      <w:r w:rsidR="00ED1893" w:rsidRPr="00971B49">
        <w:rPr>
          <w:rFonts w:ascii="Verdana" w:hAnsi="Verdana"/>
          <w:lang w:val="fr-FR"/>
        </w:rPr>
        <w:t xml:space="preserve">indépendant </w:t>
      </w:r>
      <w:r w:rsidR="003D07FF" w:rsidRPr="00971B49">
        <w:rPr>
          <w:rFonts w:ascii="Verdana" w:hAnsi="Verdana"/>
          <w:lang w:val="fr-FR"/>
        </w:rPr>
        <w:t xml:space="preserve">en </w:t>
      </w:r>
      <w:r>
        <w:rPr>
          <w:rFonts w:ascii="Verdana" w:hAnsi="Verdana"/>
          <w:lang w:val="fr-FR"/>
        </w:rPr>
        <w:t>suivi des projets de</w:t>
      </w:r>
      <w:r w:rsidR="00DC488A" w:rsidRPr="00971B49">
        <w:rPr>
          <w:rFonts w:ascii="Verdana" w:hAnsi="Verdana"/>
          <w:lang w:val="fr-FR"/>
        </w:rPr>
        <w:t xml:space="preserve"> la société civile</w:t>
      </w:r>
      <w:r>
        <w:rPr>
          <w:rFonts w:ascii="Verdana" w:hAnsi="Verdana"/>
          <w:lang w:val="fr-FR"/>
        </w:rPr>
        <w:t xml:space="preserve"> partenaires </w:t>
      </w:r>
      <w:r w:rsidR="00892E14">
        <w:rPr>
          <w:rFonts w:ascii="Verdana" w:hAnsi="Verdana"/>
          <w:lang w:val="fr-FR"/>
        </w:rPr>
        <w:t xml:space="preserve">et initiatives citoyennes </w:t>
      </w:r>
      <w:r>
        <w:rPr>
          <w:rFonts w:ascii="Verdana" w:hAnsi="Verdana"/>
          <w:lang w:val="fr-FR"/>
        </w:rPr>
        <w:t xml:space="preserve">appuyés techniquement et </w:t>
      </w:r>
      <w:r>
        <w:rPr>
          <w:rFonts w:ascii="Verdana" w:hAnsi="Verdana"/>
          <w:lang w:val="fr-FR"/>
        </w:rPr>
        <w:lastRenderedPageBreak/>
        <w:t>financièrement en vue d’assurer la mise en œuvre des projets et d’appuyer les structures partenaires (OSC et GDA) dans la préparation des rapports et l’appui des experts GM et FO dans leurs missions d’anayse des rapports</w:t>
      </w:r>
      <w:r w:rsidR="00FE780F" w:rsidRPr="00971B49">
        <w:rPr>
          <w:rFonts w:ascii="Verdana" w:hAnsi="Verdana"/>
          <w:lang w:val="fr-FR"/>
        </w:rPr>
        <w:t xml:space="preserve">. </w:t>
      </w:r>
      <w:r>
        <w:rPr>
          <w:rFonts w:ascii="Verdana" w:hAnsi="Verdana"/>
          <w:lang w:val="fr-FR"/>
        </w:rPr>
        <w:t xml:space="preserve"> </w:t>
      </w:r>
    </w:p>
    <w:p w14:paraId="08F1EEB1" w14:textId="77777777" w:rsidR="001900C5" w:rsidRPr="00971B49" w:rsidRDefault="001900C5" w:rsidP="004321BA">
      <w:pPr>
        <w:shd w:val="clear" w:color="auto" w:fill="FFFFFF"/>
        <w:spacing w:before="100" w:beforeAutospacing="1" w:after="150"/>
        <w:jc w:val="both"/>
        <w:outlineLvl w:val="1"/>
        <w:rPr>
          <w:rFonts w:ascii="Verdana" w:hAnsi="Verdana" w:cstheme="minorHAnsi"/>
          <w:color w:val="000000" w:themeColor="text1"/>
          <w:lang w:val="fr-FR"/>
        </w:rPr>
      </w:pPr>
      <w:r w:rsidRPr="00971B49">
        <w:rPr>
          <w:rFonts w:ascii="Verdana" w:hAnsi="Verdana" w:cstheme="minorHAnsi"/>
          <w:color w:val="000000" w:themeColor="text1"/>
          <w:lang w:val="fr-FR"/>
        </w:rPr>
        <w:t>Les objectifs de cette missions sonts les suivants :</w:t>
      </w:r>
    </w:p>
    <w:p w14:paraId="445EAB35" w14:textId="6B0A0BDD" w:rsidR="00FE780F" w:rsidRDefault="004A4B3A" w:rsidP="00FE780F">
      <w:pPr>
        <w:pStyle w:val="Paragraphedeliste"/>
        <w:numPr>
          <w:ilvl w:val="0"/>
          <w:numId w:val="11"/>
        </w:numPr>
        <w:spacing w:after="260"/>
        <w:ind w:left="993" w:hanging="284"/>
        <w:jc w:val="both"/>
        <w:rPr>
          <w:rFonts w:ascii="Verdana" w:hAnsi="Verdana" w:cs="Calibri"/>
          <w:lang w:val="fr-FR"/>
        </w:rPr>
      </w:pPr>
      <w:r>
        <w:rPr>
          <w:rFonts w:ascii="Verdana" w:hAnsi="Verdana" w:cs="Calibri"/>
          <w:lang w:val="fr-FR"/>
        </w:rPr>
        <w:t xml:space="preserve">Suivi continu des partenaires de la SC </w:t>
      </w:r>
      <w:r w:rsidR="00892E14">
        <w:rPr>
          <w:rFonts w:ascii="Verdana" w:hAnsi="Verdana" w:cs="Calibri"/>
          <w:lang w:val="fr-FR"/>
        </w:rPr>
        <w:t xml:space="preserve">et des initiatives citoyennes </w:t>
      </w:r>
      <w:r>
        <w:rPr>
          <w:rFonts w:ascii="Verdana" w:hAnsi="Verdana" w:cs="Calibri"/>
          <w:lang w:val="fr-FR"/>
        </w:rPr>
        <w:t>dans leur mise en ouevre des activités planifiées</w:t>
      </w:r>
      <w:r w:rsidR="00FE780F" w:rsidRPr="00971B49">
        <w:rPr>
          <w:rFonts w:ascii="Verdana" w:hAnsi="Verdana" w:cs="Calibri"/>
          <w:lang w:val="fr-FR"/>
        </w:rPr>
        <w:t xml:space="preserve"> ;</w:t>
      </w:r>
    </w:p>
    <w:p w14:paraId="1304E6D6" w14:textId="528BEA8E" w:rsidR="00CF0266" w:rsidRPr="00971B49" w:rsidRDefault="00CF0266" w:rsidP="00FE780F">
      <w:pPr>
        <w:pStyle w:val="Paragraphedeliste"/>
        <w:numPr>
          <w:ilvl w:val="0"/>
          <w:numId w:val="11"/>
        </w:numPr>
        <w:spacing w:after="260"/>
        <w:ind w:left="993" w:hanging="284"/>
        <w:jc w:val="both"/>
        <w:rPr>
          <w:rFonts w:ascii="Verdana" w:hAnsi="Verdana" w:cs="Calibri"/>
          <w:lang w:val="fr-FR"/>
        </w:rPr>
      </w:pPr>
      <w:r>
        <w:rPr>
          <w:rFonts w:ascii="Verdana" w:hAnsi="Verdana" w:cs="Calibri"/>
          <w:lang w:val="fr-FR"/>
        </w:rPr>
        <w:t>Visites organisées ou inopinées des projets et des partenaires pour s’assurer de la bonne mise en œuvre des activités ;</w:t>
      </w:r>
    </w:p>
    <w:p w14:paraId="7EDADEDA" w14:textId="25BEC264" w:rsidR="00FE780F" w:rsidRDefault="004A4B3A" w:rsidP="00FE780F">
      <w:pPr>
        <w:pStyle w:val="Paragraphedeliste"/>
        <w:numPr>
          <w:ilvl w:val="0"/>
          <w:numId w:val="11"/>
        </w:numPr>
        <w:spacing w:after="260"/>
        <w:ind w:left="993" w:hanging="284"/>
        <w:jc w:val="both"/>
        <w:rPr>
          <w:rFonts w:ascii="Verdana" w:hAnsi="Verdana" w:cs="Calibri"/>
          <w:lang w:val="fr-FR"/>
        </w:rPr>
      </w:pPr>
      <w:r>
        <w:rPr>
          <w:rFonts w:ascii="Verdana" w:hAnsi="Verdana" w:cs="Calibri"/>
          <w:lang w:val="fr-FR"/>
        </w:rPr>
        <w:t>Appui des partenaires pour répondre aux exigences réglementaires du PACT (reporting technique et financier, actualisation des plans d’action, …) ;</w:t>
      </w:r>
    </w:p>
    <w:p w14:paraId="22344741" w14:textId="1266503F" w:rsidR="000E3917" w:rsidRDefault="000E3917" w:rsidP="00FE780F">
      <w:pPr>
        <w:pStyle w:val="Paragraphedeliste"/>
        <w:numPr>
          <w:ilvl w:val="0"/>
          <w:numId w:val="11"/>
        </w:numPr>
        <w:spacing w:after="260"/>
        <w:ind w:left="993" w:hanging="284"/>
        <w:jc w:val="both"/>
        <w:rPr>
          <w:rFonts w:ascii="Verdana" w:hAnsi="Verdana" w:cs="Calibri"/>
          <w:lang w:val="fr-FR"/>
        </w:rPr>
      </w:pPr>
      <w:r>
        <w:rPr>
          <w:rFonts w:ascii="Verdana" w:hAnsi="Verdana" w:cs="Calibri"/>
          <w:lang w:val="fr-FR"/>
        </w:rPr>
        <w:t>Appui des partenaires pour répondre aux exigences de visibilité et pour capitaliser les résultats de leurs projets ;</w:t>
      </w:r>
    </w:p>
    <w:p w14:paraId="5361C4BF" w14:textId="77777777" w:rsidR="00CF0266" w:rsidRDefault="00CF0266" w:rsidP="00CF0266">
      <w:pPr>
        <w:pStyle w:val="Paragraphedeliste"/>
        <w:numPr>
          <w:ilvl w:val="0"/>
          <w:numId w:val="11"/>
        </w:numPr>
        <w:spacing w:after="260"/>
        <w:ind w:left="993" w:hanging="284"/>
        <w:jc w:val="both"/>
        <w:rPr>
          <w:rFonts w:ascii="Verdana" w:hAnsi="Verdana" w:cs="Calibri"/>
          <w:lang w:val="fr-FR"/>
        </w:rPr>
      </w:pPr>
      <w:r w:rsidRPr="00CF0266">
        <w:rPr>
          <w:rFonts w:ascii="Verdana" w:hAnsi="Verdana" w:cs="Calibri"/>
          <w:lang w:val="fr-FR"/>
        </w:rPr>
        <w:t> </w:t>
      </w:r>
      <w:r w:rsidR="004A4B3A" w:rsidRPr="00CF0266">
        <w:rPr>
          <w:rFonts w:ascii="Verdana" w:hAnsi="Verdana" w:cs="Calibri"/>
          <w:lang w:val="fr-FR"/>
        </w:rPr>
        <w:t>Appui des experts GM et FO du PACT dans l’analyse des rapports</w:t>
      </w:r>
      <w:r w:rsidRPr="00CF0266">
        <w:rPr>
          <w:rFonts w:ascii="Verdana" w:hAnsi="Verdana" w:cs="Calibri"/>
          <w:lang w:val="fr-FR"/>
        </w:rPr>
        <w:t> ;</w:t>
      </w:r>
    </w:p>
    <w:p w14:paraId="2DA43FCA" w14:textId="68C5B817" w:rsidR="00FE780F" w:rsidRPr="00CF0266" w:rsidRDefault="00CF0266" w:rsidP="00CF0266">
      <w:pPr>
        <w:pStyle w:val="Paragraphedeliste"/>
        <w:numPr>
          <w:ilvl w:val="0"/>
          <w:numId w:val="11"/>
        </w:numPr>
        <w:spacing w:after="260"/>
        <w:ind w:left="993" w:hanging="284"/>
        <w:jc w:val="both"/>
        <w:rPr>
          <w:rFonts w:ascii="Verdana" w:hAnsi="Verdana" w:cs="Calibri"/>
          <w:lang w:val="fr-FR"/>
        </w:rPr>
      </w:pPr>
      <w:r w:rsidRPr="00CF0266">
        <w:rPr>
          <w:rFonts w:ascii="Verdana" w:hAnsi="Verdana" w:cs="Calibri"/>
          <w:lang w:val="fr-FR"/>
        </w:rPr>
        <w:t xml:space="preserve"> Appui des partenaires pour répondre aux commentaires des experts</w:t>
      </w:r>
      <w:r>
        <w:rPr>
          <w:rFonts w:ascii="Verdana" w:hAnsi="Verdana" w:cs="Calibri"/>
          <w:lang w:val="fr-FR"/>
        </w:rPr>
        <w:t>.</w:t>
      </w:r>
    </w:p>
    <w:p w14:paraId="5A551955" w14:textId="77777777" w:rsidR="00D801DD" w:rsidRPr="00971B49" w:rsidRDefault="00833A0A" w:rsidP="004C6A2D">
      <w:pPr>
        <w:pStyle w:val="Titre1"/>
        <w:numPr>
          <w:ilvl w:val="0"/>
          <w:numId w:val="2"/>
        </w:numPr>
        <w:rPr>
          <w:rFonts w:ascii="Verdana" w:hAnsi="Verdana"/>
          <w:sz w:val="22"/>
          <w:szCs w:val="22"/>
        </w:rPr>
      </w:pPr>
      <w:r w:rsidRPr="00971B49">
        <w:rPr>
          <w:rFonts w:ascii="Verdana" w:hAnsi="Verdana"/>
          <w:sz w:val="22"/>
          <w:szCs w:val="22"/>
        </w:rPr>
        <w:t xml:space="preserve">PRODUITS ATTENDUS (LIVRABLES) </w:t>
      </w:r>
    </w:p>
    <w:p w14:paraId="0DB9AD5F" w14:textId="77777777" w:rsidR="00C51837" w:rsidRPr="00971B49" w:rsidRDefault="00C51837" w:rsidP="001900C5">
      <w:pPr>
        <w:jc w:val="both"/>
        <w:rPr>
          <w:rFonts w:ascii="Verdana" w:hAnsi="Verdana"/>
          <w:lang w:val="fr-FR"/>
        </w:rPr>
      </w:pPr>
      <w:r w:rsidRPr="00971B49">
        <w:rPr>
          <w:rFonts w:ascii="Verdana" w:hAnsi="Verdana"/>
          <w:lang w:val="fr-FR"/>
        </w:rPr>
        <w:t>A l’issue de la mission</w:t>
      </w:r>
      <w:r w:rsidR="004C6A2D" w:rsidRPr="00971B49">
        <w:rPr>
          <w:rFonts w:ascii="Verdana" w:hAnsi="Verdana"/>
          <w:lang w:val="fr-FR"/>
        </w:rPr>
        <w:t>,</w:t>
      </w:r>
      <w:r w:rsidRPr="00971B49">
        <w:rPr>
          <w:rFonts w:ascii="Verdana" w:hAnsi="Verdana"/>
          <w:lang w:val="fr-FR"/>
        </w:rPr>
        <w:t xml:space="preserve"> le consultant devra soumettre les livrables ci- dessous pour cha</w:t>
      </w:r>
      <w:r w:rsidR="001900C5" w:rsidRPr="00971B49">
        <w:rPr>
          <w:rFonts w:ascii="Verdana" w:hAnsi="Verdana"/>
          <w:lang w:val="fr-FR"/>
        </w:rPr>
        <w:t>cun des deux lots de l’</w:t>
      </w:r>
      <w:r w:rsidRPr="00971B49">
        <w:rPr>
          <w:rFonts w:ascii="Verdana" w:hAnsi="Verdana"/>
          <w:lang w:val="fr-FR"/>
        </w:rPr>
        <w:t xml:space="preserve">appel à propositions: </w:t>
      </w:r>
    </w:p>
    <w:p w14:paraId="1A2C3AA8" w14:textId="24937E47" w:rsidR="001900C5" w:rsidRDefault="00FE780F" w:rsidP="009A55BF">
      <w:pPr>
        <w:pStyle w:val="Paragraphedeliste"/>
        <w:numPr>
          <w:ilvl w:val="0"/>
          <w:numId w:val="3"/>
        </w:numPr>
        <w:jc w:val="both"/>
        <w:rPr>
          <w:rFonts w:ascii="Verdana" w:hAnsi="Verdana"/>
          <w:lang w:val="fr-FR"/>
        </w:rPr>
      </w:pPr>
      <w:r w:rsidRPr="00971B49">
        <w:rPr>
          <w:rFonts w:ascii="Verdana" w:hAnsi="Verdana"/>
          <w:lang w:val="fr-FR"/>
        </w:rPr>
        <w:t xml:space="preserve">Un </w:t>
      </w:r>
      <w:r w:rsidR="004A4B3A">
        <w:rPr>
          <w:rFonts w:ascii="Verdana" w:hAnsi="Verdana"/>
          <w:lang w:val="fr-FR"/>
        </w:rPr>
        <w:t>état mensuel du suivi et de l’appui apporté selon un modèle à développer par l’expert en partenariat avec le GM.</w:t>
      </w:r>
    </w:p>
    <w:p w14:paraId="49601DCB" w14:textId="553D675A" w:rsidR="000A6BF8" w:rsidRDefault="000A6BF8" w:rsidP="009A55BF">
      <w:pPr>
        <w:pStyle w:val="Paragraphedeliste"/>
        <w:numPr>
          <w:ilvl w:val="0"/>
          <w:numId w:val="3"/>
        </w:numPr>
        <w:jc w:val="both"/>
        <w:rPr>
          <w:rFonts w:ascii="Verdana" w:hAnsi="Verdana"/>
          <w:lang w:val="fr-FR"/>
        </w:rPr>
      </w:pPr>
      <w:r w:rsidRPr="00F84715">
        <w:rPr>
          <w:rFonts w:ascii="Tahoma" w:hAnsi="Tahoma" w:cs="Tahoma"/>
          <w:color w:val="222222"/>
          <w:shd w:val="clear" w:color="auto" w:fill="FFFFFF"/>
          <w:lang w:val="fr-FR"/>
        </w:rPr>
        <w:t xml:space="preserve">Un rapport général sur l'avancement des projets </w:t>
      </w:r>
      <w:r w:rsidR="00F84715">
        <w:rPr>
          <w:rFonts w:ascii="Tahoma" w:hAnsi="Tahoma" w:cs="Tahoma"/>
          <w:color w:val="222222"/>
          <w:shd w:val="clear" w:color="auto" w:fill="FFFFFF"/>
          <w:lang w:val="fr-FR"/>
        </w:rPr>
        <w:t xml:space="preserve">mis en œuvre </w:t>
      </w:r>
      <w:r w:rsidRPr="00F84715">
        <w:rPr>
          <w:rFonts w:ascii="Tahoma" w:hAnsi="Tahoma" w:cs="Tahoma"/>
          <w:color w:val="222222"/>
          <w:shd w:val="clear" w:color="auto" w:fill="FFFFFF"/>
          <w:lang w:val="fr-FR"/>
        </w:rPr>
        <w:t>par les partenaires du PACT et les difficultés rencontrées.</w:t>
      </w:r>
    </w:p>
    <w:p w14:paraId="1434CE4B" w14:textId="77777777" w:rsidR="00833A0A" w:rsidRPr="00971B49" w:rsidRDefault="00833A0A" w:rsidP="004C6A2D">
      <w:pPr>
        <w:pStyle w:val="Titre1"/>
        <w:numPr>
          <w:ilvl w:val="0"/>
          <w:numId w:val="2"/>
        </w:numPr>
        <w:rPr>
          <w:rFonts w:ascii="Verdana" w:hAnsi="Verdana"/>
          <w:sz w:val="22"/>
          <w:szCs w:val="22"/>
        </w:rPr>
      </w:pPr>
      <w:r w:rsidRPr="00971B49">
        <w:rPr>
          <w:rFonts w:ascii="Verdana" w:hAnsi="Verdana"/>
          <w:sz w:val="22"/>
          <w:szCs w:val="22"/>
        </w:rPr>
        <w:t>TACHES A EFFECTUER</w:t>
      </w:r>
    </w:p>
    <w:p w14:paraId="48DAD09D" w14:textId="77777777" w:rsidR="000C654B" w:rsidRPr="00971B49" w:rsidRDefault="00C51837" w:rsidP="00BE1DC4">
      <w:pPr>
        <w:jc w:val="both"/>
        <w:rPr>
          <w:rFonts w:ascii="Verdana" w:hAnsi="Verdana"/>
          <w:lang w:val="fr-FR"/>
        </w:rPr>
      </w:pPr>
      <w:r w:rsidRPr="00971B49">
        <w:rPr>
          <w:rFonts w:ascii="Verdana" w:hAnsi="Verdana"/>
          <w:lang w:val="fr-FR"/>
        </w:rPr>
        <w:t>Le Consultant travaillera sous la supervision d</w:t>
      </w:r>
      <w:r w:rsidR="001900C5" w:rsidRPr="00971B49">
        <w:rPr>
          <w:rFonts w:ascii="Verdana" w:hAnsi="Verdana"/>
          <w:lang w:val="fr-FR"/>
        </w:rPr>
        <w:t xml:space="preserve">e la cheffe </w:t>
      </w:r>
      <w:r w:rsidRPr="00971B49">
        <w:rPr>
          <w:rFonts w:ascii="Verdana" w:hAnsi="Verdana"/>
          <w:lang w:val="fr-FR"/>
        </w:rPr>
        <w:t>du projet</w:t>
      </w:r>
      <w:r w:rsidR="001900C5" w:rsidRPr="00971B49">
        <w:rPr>
          <w:rFonts w:ascii="Verdana" w:hAnsi="Verdana"/>
          <w:lang w:val="fr-FR"/>
        </w:rPr>
        <w:t xml:space="preserve"> </w:t>
      </w:r>
      <w:r w:rsidRPr="00971B49">
        <w:rPr>
          <w:rFonts w:ascii="Verdana" w:hAnsi="Verdana"/>
          <w:lang w:val="fr-FR"/>
        </w:rPr>
        <w:t xml:space="preserve">« PACT - Participation Active des Citoyen(e)s Tunisien(e)s », afin de réaliser </w:t>
      </w:r>
      <w:r w:rsidR="00FE780F" w:rsidRPr="00971B49">
        <w:rPr>
          <w:rFonts w:ascii="Verdana" w:hAnsi="Verdana"/>
          <w:lang w:val="fr-FR"/>
        </w:rPr>
        <w:t>sa mission</w:t>
      </w:r>
      <w:r w:rsidRPr="00971B49">
        <w:rPr>
          <w:rFonts w:ascii="Verdana" w:hAnsi="Verdana"/>
          <w:lang w:val="fr-FR"/>
        </w:rPr>
        <w:t>.</w:t>
      </w:r>
    </w:p>
    <w:p w14:paraId="0D81E7D0" w14:textId="77777777" w:rsidR="00833A0A" w:rsidRPr="00971B49" w:rsidRDefault="00833A0A" w:rsidP="004C6A2D">
      <w:pPr>
        <w:pStyle w:val="Titre1"/>
        <w:numPr>
          <w:ilvl w:val="0"/>
          <w:numId w:val="2"/>
        </w:numPr>
        <w:rPr>
          <w:rFonts w:ascii="Verdana" w:hAnsi="Verdana"/>
          <w:sz w:val="22"/>
          <w:szCs w:val="22"/>
        </w:rPr>
      </w:pPr>
      <w:r w:rsidRPr="00971B49">
        <w:rPr>
          <w:rFonts w:ascii="Verdana" w:hAnsi="Verdana"/>
          <w:sz w:val="22"/>
          <w:szCs w:val="22"/>
        </w:rPr>
        <w:t xml:space="preserve">COMPETENCES ET QUALIFICATIONS REQUISES </w:t>
      </w:r>
    </w:p>
    <w:p w14:paraId="4BA6C2B2" w14:textId="77777777" w:rsidR="002C3472" w:rsidRPr="00971B49" w:rsidRDefault="002C3472" w:rsidP="000879CC">
      <w:pPr>
        <w:rPr>
          <w:rFonts w:ascii="Verdana" w:hAnsi="Verdana"/>
          <w:b/>
          <w:bCs/>
          <w:lang w:val="fr-FR"/>
        </w:rPr>
      </w:pPr>
    </w:p>
    <w:p w14:paraId="5787FFFA" w14:textId="77777777" w:rsidR="000879CC" w:rsidRPr="00971B49" w:rsidRDefault="000879CC" w:rsidP="000879CC">
      <w:pPr>
        <w:rPr>
          <w:rFonts w:ascii="Verdana" w:hAnsi="Verdana"/>
          <w:b/>
          <w:bCs/>
          <w:lang w:val="fr-FR"/>
        </w:rPr>
      </w:pPr>
      <w:r w:rsidRPr="00971B49">
        <w:rPr>
          <w:rFonts w:ascii="Verdana" w:hAnsi="Verdana"/>
          <w:b/>
          <w:bCs/>
          <w:lang w:val="fr-FR"/>
        </w:rPr>
        <w:t>Education :</w:t>
      </w:r>
    </w:p>
    <w:p w14:paraId="17740771" w14:textId="114989A9" w:rsidR="009C08DC" w:rsidRPr="00971B49" w:rsidRDefault="004C6A2D" w:rsidP="004C6A2D">
      <w:pPr>
        <w:pStyle w:val="Paragraphedeliste"/>
        <w:numPr>
          <w:ilvl w:val="0"/>
          <w:numId w:val="7"/>
        </w:numPr>
        <w:jc w:val="both"/>
        <w:rPr>
          <w:rFonts w:ascii="Verdana" w:hAnsi="Verdana"/>
          <w:lang w:val="fr-FR"/>
        </w:rPr>
      </w:pPr>
      <w:r w:rsidRPr="00971B49">
        <w:rPr>
          <w:rFonts w:ascii="Verdana" w:hAnsi="Verdana"/>
          <w:b/>
          <w:bCs/>
          <w:lang w:val="fr-FR"/>
        </w:rPr>
        <w:t>Diplôme universitaire</w:t>
      </w:r>
      <w:r w:rsidR="000879CC" w:rsidRPr="00971B49">
        <w:rPr>
          <w:rFonts w:ascii="Verdana" w:hAnsi="Verdana"/>
          <w:lang w:val="fr-FR"/>
        </w:rPr>
        <w:t xml:space="preserve"> ; </w:t>
      </w:r>
      <w:r w:rsidR="0092597A" w:rsidRPr="00971B49">
        <w:rPr>
          <w:rFonts w:ascii="Verdana" w:hAnsi="Verdana" w:cs="Segoe UI"/>
          <w:color w:val="333333"/>
          <w:lang w:val="fr-FR"/>
        </w:rPr>
        <w:t xml:space="preserve">Master en économie, gestion, finances ,comptabilité </w:t>
      </w:r>
    </w:p>
    <w:p w14:paraId="594E49EC" w14:textId="77777777" w:rsidR="000879CC" w:rsidRPr="00971B49" w:rsidRDefault="000879CC" w:rsidP="001900C5">
      <w:pPr>
        <w:jc w:val="both"/>
        <w:rPr>
          <w:rFonts w:ascii="Verdana" w:hAnsi="Verdana"/>
          <w:b/>
          <w:bCs/>
          <w:lang w:val="fr-FR"/>
        </w:rPr>
      </w:pPr>
      <w:r w:rsidRPr="00971B49">
        <w:rPr>
          <w:rFonts w:ascii="Verdana" w:hAnsi="Verdana"/>
          <w:b/>
          <w:bCs/>
          <w:lang w:val="fr-FR"/>
        </w:rPr>
        <w:t>Expérience et compétences :</w:t>
      </w:r>
    </w:p>
    <w:p w14:paraId="2B76D4B4" w14:textId="793434FA" w:rsidR="00B00E11" w:rsidRPr="00971B49" w:rsidRDefault="000879CC" w:rsidP="004C6A2D">
      <w:pPr>
        <w:pStyle w:val="Paragraphedeliste"/>
        <w:numPr>
          <w:ilvl w:val="0"/>
          <w:numId w:val="6"/>
        </w:numPr>
        <w:jc w:val="both"/>
        <w:rPr>
          <w:rFonts w:ascii="Verdana" w:hAnsi="Verdana"/>
          <w:lang w:val="fr-FR"/>
        </w:rPr>
      </w:pPr>
      <w:r w:rsidRPr="00971B49">
        <w:rPr>
          <w:rFonts w:ascii="Verdana" w:hAnsi="Verdana"/>
          <w:lang w:val="fr-FR"/>
        </w:rPr>
        <w:t xml:space="preserve">Disposer d’un minimum de </w:t>
      </w:r>
      <w:r w:rsidR="00F84715">
        <w:rPr>
          <w:rFonts w:ascii="Verdana" w:hAnsi="Verdana"/>
          <w:lang w:val="fr-FR"/>
        </w:rPr>
        <w:t>7</w:t>
      </w:r>
      <w:r w:rsidRPr="00971B49">
        <w:rPr>
          <w:rFonts w:ascii="Verdana" w:hAnsi="Verdana"/>
          <w:lang w:val="fr-FR"/>
        </w:rPr>
        <w:t xml:space="preserve"> ans d’expérience professionnelle pertinente </w:t>
      </w:r>
      <w:r w:rsidR="004C6A2D" w:rsidRPr="00971B49">
        <w:rPr>
          <w:rFonts w:ascii="Verdana" w:hAnsi="Verdana"/>
          <w:lang w:val="fr-FR"/>
        </w:rPr>
        <w:t xml:space="preserve">dans le travail avec la socité civile y compris dans </w:t>
      </w:r>
      <w:r w:rsidR="00F84715">
        <w:rPr>
          <w:rFonts w:ascii="Verdana" w:hAnsi="Verdana"/>
          <w:lang w:val="fr-FR"/>
        </w:rPr>
        <w:t>le suivi et la gestion des projets</w:t>
      </w:r>
      <w:r w:rsidR="00FE780F" w:rsidRPr="00971B49">
        <w:rPr>
          <w:rFonts w:ascii="Verdana" w:hAnsi="Verdana"/>
          <w:lang w:val="fr-FR"/>
        </w:rPr>
        <w:t xml:space="preserve">, </w:t>
      </w:r>
      <w:r w:rsidR="004C6A2D" w:rsidRPr="00971B49">
        <w:rPr>
          <w:rFonts w:ascii="Verdana" w:hAnsi="Verdana"/>
          <w:lang w:val="fr-FR"/>
        </w:rPr>
        <w:t>la formation,</w:t>
      </w:r>
      <w:r w:rsidRPr="00971B49">
        <w:rPr>
          <w:rFonts w:ascii="Verdana" w:hAnsi="Verdana"/>
          <w:lang w:val="fr-FR"/>
        </w:rPr>
        <w:t xml:space="preserve"> le développement, la communication</w:t>
      </w:r>
      <w:r w:rsidR="00F84715">
        <w:rPr>
          <w:rFonts w:ascii="Verdana" w:hAnsi="Verdana"/>
          <w:lang w:val="fr-FR"/>
        </w:rPr>
        <w:t xml:space="preserve"> ou</w:t>
      </w:r>
      <w:r w:rsidRPr="00971B49">
        <w:rPr>
          <w:rFonts w:ascii="Verdana" w:hAnsi="Verdana"/>
          <w:lang w:val="fr-FR"/>
        </w:rPr>
        <w:t xml:space="preserve"> l’appui à la société civile</w:t>
      </w:r>
      <w:r w:rsidR="004C6A2D" w:rsidRPr="00971B49">
        <w:rPr>
          <w:rFonts w:ascii="Verdana" w:hAnsi="Verdana"/>
          <w:lang w:val="fr-FR"/>
        </w:rPr>
        <w:t> </w:t>
      </w:r>
      <w:r w:rsidR="00F84715">
        <w:rPr>
          <w:rFonts w:ascii="Verdana" w:hAnsi="Verdana"/>
          <w:lang w:val="fr-FR"/>
        </w:rPr>
        <w:t xml:space="preserve"> d’une manière générale </w:t>
      </w:r>
      <w:r w:rsidR="004C6A2D" w:rsidRPr="00971B49">
        <w:rPr>
          <w:rFonts w:ascii="Verdana" w:hAnsi="Verdana"/>
          <w:lang w:val="fr-FR"/>
        </w:rPr>
        <w:t>;</w:t>
      </w:r>
      <w:r w:rsidRPr="00971B49">
        <w:rPr>
          <w:rFonts w:ascii="Verdana" w:hAnsi="Verdana"/>
          <w:lang w:val="fr-FR"/>
        </w:rPr>
        <w:t xml:space="preserve"> </w:t>
      </w:r>
    </w:p>
    <w:p w14:paraId="08CABB6F" w14:textId="77777777" w:rsidR="00B00E11" w:rsidRPr="00971B49" w:rsidRDefault="004C6A2D" w:rsidP="004C6A2D">
      <w:pPr>
        <w:pStyle w:val="Paragraphedeliste"/>
        <w:numPr>
          <w:ilvl w:val="0"/>
          <w:numId w:val="6"/>
        </w:numPr>
        <w:jc w:val="both"/>
        <w:rPr>
          <w:rFonts w:ascii="Verdana" w:hAnsi="Verdana"/>
          <w:lang w:val="fr-FR"/>
        </w:rPr>
      </w:pPr>
      <w:r w:rsidRPr="00971B49">
        <w:rPr>
          <w:rFonts w:ascii="Verdana" w:hAnsi="Verdana"/>
          <w:lang w:val="fr-FR"/>
        </w:rPr>
        <w:lastRenderedPageBreak/>
        <w:t xml:space="preserve">Bonnes connaissances </w:t>
      </w:r>
      <w:r w:rsidR="000879CC" w:rsidRPr="00971B49">
        <w:rPr>
          <w:rFonts w:ascii="Verdana" w:hAnsi="Verdana"/>
          <w:lang w:val="fr-FR"/>
        </w:rPr>
        <w:t xml:space="preserve">en </w:t>
      </w:r>
      <w:r w:rsidR="00FE780F" w:rsidRPr="00971B49">
        <w:rPr>
          <w:rFonts w:ascii="Verdana" w:hAnsi="Verdana"/>
          <w:lang w:val="fr-FR"/>
        </w:rPr>
        <w:t>gestion</w:t>
      </w:r>
      <w:r w:rsidR="000879CC" w:rsidRPr="00971B49">
        <w:rPr>
          <w:rFonts w:ascii="Verdana" w:hAnsi="Verdana"/>
          <w:lang w:val="fr-FR"/>
        </w:rPr>
        <w:t xml:space="preserve"> </w:t>
      </w:r>
      <w:r w:rsidRPr="00971B49">
        <w:rPr>
          <w:rFonts w:ascii="Verdana" w:hAnsi="Verdana"/>
          <w:lang w:val="fr-FR"/>
        </w:rPr>
        <w:t>de projets associatifs</w:t>
      </w:r>
      <w:r w:rsidR="00B22907" w:rsidRPr="00971B49">
        <w:rPr>
          <w:rFonts w:ascii="Verdana" w:hAnsi="Verdana"/>
          <w:lang w:val="fr-FR"/>
        </w:rPr>
        <w:t xml:space="preserve"> </w:t>
      </w:r>
      <w:r w:rsidR="000879CC" w:rsidRPr="00971B49">
        <w:rPr>
          <w:rFonts w:ascii="Verdana" w:hAnsi="Verdana"/>
          <w:lang w:val="fr-FR"/>
        </w:rPr>
        <w:t>;</w:t>
      </w:r>
    </w:p>
    <w:p w14:paraId="64855415" w14:textId="53F67642" w:rsidR="00B00E11" w:rsidRPr="00971B49" w:rsidRDefault="000879CC" w:rsidP="004C6A2D">
      <w:pPr>
        <w:pStyle w:val="Paragraphedeliste"/>
        <w:numPr>
          <w:ilvl w:val="0"/>
          <w:numId w:val="6"/>
        </w:numPr>
        <w:jc w:val="both"/>
        <w:rPr>
          <w:rFonts w:ascii="Verdana" w:hAnsi="Verdana"/>
          <w:lang w:val="fr-FR"/>
        </w:rPr>
      </w:pPr>
      <w:r w:rsidRPr="00971B49">
        <w:rPr>
          <w:rFonts w:ascii="Verdana" w:hAnsi="Verdana"/>
          <w:lang w:val="fr-FR"/>
        </w:rPr>
        <w:t>Bonne</w:t>
      </w:r>
      <w:r w:rsidR="004C6A2D" w:rsidRPr="00971B49">
        <w:rPr>
          <w:rFonts w:ascii="Verdana" w:hAnsi="Verdana"/>
          <w:lang w:val="fr-FR"/>
        </w:rPr>
        <w:t>s</w:t>
      </w:r>
      <w:r w:rsidRPr="00971B49">
        <w:rPr>
          <w:rFonts w:ascii="Verdana" w:hAnsi="Verdana"/>
          <w:lang w:val="fr-FR"/>
        </w:rPr>
        <w:t xml:space="preserve"> connaissance</w:t>
      </w:r>
      <w:r w:rsidR="004C6A2D" w:rsidRPr="00971B49">
        <w:rPr>
          <w:rFonts w:ascii="Verdana" w:hAnsi="Verdana"/>
          <w:lang w:val="fr-FR"/>
        </w:rPr>
        <w:t>s</w:t>
      </w:r>
      <w:r w:rsidRPr="00971B49">
        <w:rPr>
          <w:rFonts w:ascii="Verdana" w:hAnsi="Verdana"/>
          <w:lang w:val="fr-FR"/>
        </w:rPr>
        <w:t xml:space="preserve"> de la société civile tunisienne justifiée</w:t>
      </w:r>
      <w:r w:rsidR="00F84715">
        <w:rPr>
          <w:rFonts w:ascii="Verdana" w:hAnsi="Verdana"/>
          <w:lang w:val="fr-FR"/>
        </w:rPr>
        <w:t>s</w:t>
      </w:r>
      <w:r w:rsidRPr="00971B49">
        <w:rPr>
          <w:rFonts w:ascii="Verdana" w:hAnsi="Verdana"/>
          <w:lang w:val="fr-FR"/>
        </w:rPr>
        <w:t xml:space="preserve"> par les références</w:t>
      </w:r>
      <w:r w:rsidR="004C6A2D" w:rsidRPr="00971B49">
        <w:rPr>
          <w:rFonts w:ascii="Verdana" w:hAnsi="Verdana"/>
          <w:lang w:val="fr-FR"/>
        </w:rPr>
        <w:t> ;</w:t>
      </w:r>
    </w:p>
    <w:p w14:paraId="69F7A3C3" w14:textId="31239D17" w:rsidR="004C6A2D" w:rsidRDefault="000879CC" w:rsidP="004C6A2D">
      <w:pPr>
        <w:pStyle w:val="Paragraphedeliste"/>
        <w:numPr>
          <w:ilvl w:val="0"/>
          <w:numId w:val="6"/>
        </w:numPr>
        <w:jc w:val="both"/>
        <w:rPr>
          <w:rFonts w:ascii="Verdana" w:hAnsi="Verdana"/>
          <w:lang w:val="fr-FR"/>
        </w:rPr>
      </w:pPr>
      <w:r w:rsidRPr="00971B49">
        <w:rPr>
          <w:rFonts w:ascii="Verdana" w:hAnsi="Verdana"/>
          <w:lang w:val="fr-FR"/>
        </w:rPr>
        <w:t xml:space="preserve">Une expérience </w:t>
      </w:r>
      <w:r w:rsidR="004C6A2D" w:rsidRPr="00971B49">
        <w:rPr>
          <w:rFonts w:ascii="Verdana" w:hAnsi="Verdana"/>
          <w:lang w:val="fr-FR"/>
        </w:rPr>
        <w:t>de travail avec les PTF internationaux telsque PNUD, UE ;</w:t>
      </w:r>
    </w:p>
    <w:p w14:paraId="3E4E5066" w14:textId="3EBE9AA6" w:rsidR="00F84715" w:rsidRPr="00971B49" w:rsidRDefault="00F84715" w:rsidP="004C6A2D">
      <w:pPr>
        <w:pStyle w:val="Paragraphedeliste"/>
        <w:numPr>
          <w:ilvl w:val="0"/>
          <w:numId w:val="6"/>
        </w:numPr>
        <w:jc w:val="both"/>
        <w:rPr>
          <w:rFonts w:ascii="Verdana" w:hAnsi="Verdana"/>
          <w:lang w:val="fr-FR"/>
        </w:rPr>
      </w:pPr>
      <w:r>
        <w:rPr>
          <w:rFonts w:ascii="Verdana" w:hAnsi="Verdana"/>
          <w:lang w:val="fr-FR"/>
        </w:rPr>
        <w:t>Capacité d’écoute et de gestion de situation complexe.</w:t>
      </w:r>
    </w:p>
    <w:p w14:paraId="5C524C86" w14:textId="77777777" w:rsidR="00833A0A" w:rsidRPr="00971B49" w:rsidRDefault="00833A0A" w:rsidP="004C6A2D">
      <w:pPr>
        <w:pStyle w:val="Titre1"/>
        <w:numPr>
          <w:ilvl w:val="0"/>
          <w:numId w:val="2"/>
        </w:numPr>
        <w:rPr>
          <w:rFonts w:ascii="Verdana" w:hAnsi="Verdana"/>
          <w:sz w:val="22"/>
          <w:szCs w:val="22"/>
        </w:rPr>
      </w:pPr>
      <w:r w:rsidRPr="00971B49">
        <w:rPr>
          <w:rFonts w:ascii="Verdana" w:hAnsi="Verdana"/>
          <w:sz w:val="22"/>
          <w:szCs w:val="22"/>
        </w:rPr>
        <w:t xml:space="preserve">DEMARRAGE DE LA MISSION </w:t>
      </w:r>
    </w:p>
    <w:p w14:paraId="5C4EA4F8" w14:textId="72551660" w:rsidR="009C08DC" w:rsidRPr="00971B49" w:rsidRDefault="009C08DC" w:rsidP="009C08DC">
      <w:pPr>
        <w:rPr>
          <w:rFonts w:ascii="Verdana" w:hAnsi="Verdana"/>
          <w:lang w:val="fr-FR"/>
        </w:rPr>
      </w:pPr>
      <w:r w:rsidRPr="00971B49">
        <w:rPr>
          <w:rFonts w:ascii="Verdana" w:hAnsi="Verdana"/>
          <w:lang w:val="fr-FR"/>
        </w:rPr>
        <w:t xml:space="preserve">Le démarrage de cette mission est fixé pour le mois </w:t>
      </w:r>
      <w:r w:rsidR="004A4B3A">
        <w:rPr>
          <w:rFonts w:ascii="Verdana" w:hAnsi="Verdana"/>
          <w:lang w:val="fr-FR"/>
        </w:rPr>
        <w:t>de juin 2022</w:t>
      </w:r>
      <w:r w:rsidRPr="00971B49">
        <w:rPr>
          <w:rFonts w:ascii="Verdana" w:hAnsi="Verdana"/>
          <w:lang w:val="fr-FR"/>
        </w:rPr>
        <w:t xml:space="preserve"> ;</w:t>
      </w:r>
    </w:p>
    <w:p w14:paraId="501B9456" w14:textId="77777777" w:rsidR="00167810" w:rsidRPr="00F84715" w:rsidRDefault="00167810" w:rsidP="004C6A2D">
      <w:pPr>
        <w:pStyle w:val="Titre1"/>
        <w:numPr>
          <w:ilvl w:val="0"/>
          <w:numId w:val="2"/>
        </w:numPr>
        <w:rPr>
          <w:rFonts w:ascii="Verdana" w:hAnsi="Verdana"/>
          <w:sz w:val="22"/>
          <w:szCs w:val="22"/>
        </w:rPr>
      </w:pPr>
      <w:r w:rsidRPr="00F84715">
        <w:rPr>
          <w:rFonts w:ascii="Verdana" w:hAnsi="Verdana"/>
          <w:sz w:val="22"/>
          <w:szCs w:val="22"/>
        </w:rPr>
        <w:t xml:space="preserve">DOCUMENTS CONSTITUTIFS DE L’OFFRE </w:t>
      </w:r>
    </w:p>
    <w:p w14:paraId="4D1683B4" w14:textId="77777777" w:rsidR="000C4AA9" w:rsidRPr="00F84715" w:rsidRDefault="00167810" w:rsidP="000C4AA9">
      <w:pPr>
        <w:rPr>
          <w:rFonts w:ascii="Verdana" w:hAnsi="Verdana"/>
          <w:lang w:val="fr-FR"/>
        </w:rPr>
      </w:pPr>
      <w:r w:rsidRPr="00F84715">
        <w:rPr>
          <w:rFonts w:ascii="Verdana" w:hAnsi="Verdana"/>
          <w:lang w:val="fr-FR"/>
        </w:rPr>
        <w:t>Les candidats souhaitant postuler devront soumettre:</w:t>
      </w:r>
    </w:p>
    <w:p w14:paraId="73C76FC6" w14:textId="77777777" w:rsidR="000C4AA9" w:rsidRPr="00F84715" w:rsidRDefault="00167810" w:rsidP="000C4AA9">
      <w:pPr>
        <w:rPr>
          <w:rFonts w:ascii="Verdana" w:hAnsi="Verdana"/>
          <w:b/>
          <w:bCs/>
          <w:lang w:val="fr-FR"/>
        </w:rPr>
      </w:pPr>
      <w:r w:rsidRPr="00F84715">
        <w:rPr>
          <w:rFonts w:ascii="Verdana" w:hAnsi="Verdana"/>
          <w:lang w:val="fr-FR"/>
        </w:rPr>
        <w:t xml:space="preserve"> </w:t>
      </w:r>
      <w:r w:rsidRPr="00F84715">
        <w:rPr>
          <w:rFonts w:ascii="Verdana" w:hAnsi="Verdana"/>
          <w:b/>
          <w:bCs/>
          <w:lang w:val="fr-FR"/>
        </w:rPr>
        <w:t xml:space="preserve">a) Une offre technique comprenant : </w:t>
      </w:r>
    </w:p>
    <w:p w14:paraId="2A25D27D" w14:textId="2844B0F4" w:rsidR="0092597A" w:rsidRPr="00F84715" w:rsidRDefault="0092597A" w:rsidP="0092597A">
      <w:pPr>
        <w:pStyle w:val="Paragraphedeliste"/>
        <w:numPr>
          <w:ilvl w:val="0"/>
          <w:numId w:val="8"/>
        </w:numPr>
        <w:jc w:val="both"/>
        <w:rPr>
          <w:rFonts w:ascii="Verdana" w:hAnsi="Verdana" w:cstheme="minorHAnsi"/>
          <w:lang w:val="fr-FR"/>
        </w:rPr>
      </w:pPr>
      <w:r w:rsidRPr="00F84715">
        <w:rPr>
          <w:rFonts w:ascii="Verdana" w:hAnsi="Verdana" w:cstheme="minorHAnsi"/>
          <w:lang w:val="fr-FR"/>
        </w:rPr>
        <w:t xml:space="preserve">Un CV mis à jour, incluant </w:t>
      </w:r>
      <w:r w:rsidR="00F84715" w:rsidRPr="00F84715">
        <w:rPr>
          <w:rFonts w:ascii="Verdana" w:hAnsi="Verdana" w:cstheme="minorHAnsi"/>
          <w:color w:val="333333"/>
          <w:shd w:val="clear" w:color="auto" w:fill="FFFFFF"/>
          <w:lang w:val="fr-FR"/>
        </w:rPr>
        <w:t>les références demandées ;</w:t>
      </w:r>
    </w:p>
    <w:p w14:paraId="0808C361" w14:textId="753FB744" w:rsidR="0092597A" w:rsidRPr="00F84715" w:rsidRDefault="0092597A" w:rsidP="0092597A">
      <w:pPr>
        <w:pStyle w:val="Paragraphedeliste"/>
        <w:numPr>
          <w:ilvl w:val="0"/>
          <w:numId w:val="8"/>
        </w:numPr>
        <w:jc w:val="both"/>
        <w:rPr>
          <w:rFonts w:ascii="Verdana" w:hAnsi="Verdana" w:cstheme="minorHAnsi"/>
          <w:lang w:val="fr-FR"/>
        </w:rPr>
      </w:pPr>
      <w:r w:rsidRPr="00F84715">
        <w:rPr>
          <w:rFonts w:ascii="Verdana" w:hAnsi="Verdana" w:cstheme="minorHAnsi"/>
          <w:lang w:val="fr-FR"/>
        </w:rPr>
        <w:t xml:space="preserve">Une note méthodologique </w:t>
      </w:r>
      <w:r w:rsidR="00F84715" w:rsidRPr="00F84715">
        <w:rPr>
          <w:rFonts w:ascii="Verdana" w:hAnsi="Verdana" w:cstheme="minorHAnsi"/>
          <w:lang w:val="fr-FR"/>
        </w:rPr>
        <w:t>en 3 pages max expliquant la conduite de la mission.</w:t>
      </w:r>
    </w:p>
    <w:p w14:paraId="2AC095C2" w14:textId="77777777" w:rsidR="00D17FF6" w:rsidRPr="00F84715" w:rsidRDefault="00167810" w:rsidP="000C4AA9">
      <w:pPr>
        <w:rPr>
          <w:rFonts w:ascii="Verdana" w:hAnsi="Verdana"/>
          <w:b/>
          <w:bCs/>
          <w:lang w:val="fr-FR"/>
        </w:rPr>
      </w:pPr>
      <w:r w:rsidRPr="00F84715">
        <w:rPr>
          <w:rFonts w:ascii="Verdana" w:hAnsi="Verdana"/>
          <w:b/>
          <w:bCs/>
          <w:lang w:val="fr-FR"/>
        </w:rPr>
        <w:t xml:space="preserve">b) Une offre financière : </w:t>
      </w:r>
    </w:p>
    <w:p w14:paraId="013071C4" w14:textId="275D91F7" w:rsidR="0092597A" w:rsidRPr="00F84715" w:rsidRDefault="0092597A" w:rsidP="0092597A">
      <w:pPr>
        <w:jc w:val="both"/>
        <w:rPr>
          <w:rFonts w:ascii="Verdana" w:hAnsi="Verdana" w:cstheme="minorHAnsi"/>
          <w:lang w:val="fr-FR"/>
        </w:rPr>
      </w:pPr>
      <w:r w:rsidRPr="00F84715">
        <w:rPr>
          <w:rFonts w:ascii="Verdana" w:hAnsi="Verdana" w:cstheme="minorHAnsi"/>
          <w:lang w:val="fr-FR"/>
        </w:rPr>
        <w:t xml:space="preserve">Le/la consultant(e) doit proposer un montant à détailler dans un tableau en y incluant les éléments qui le composent à savoir les honoraires (taux journalier) et le nombre de jours de prestation.  </w:t>
      </w:r>
    </w:p>
    <w:p w14:paraId="7CD723B3" w14:textId="3E850EBF" w:rsidR="00F84715" w:rsidRPr="00F84715" w:rsidRDefault="00F84715" w:rsidP="0092597A">
      <w:pPr>
        <w:jc w:val="both"/>
        <w:rPr>
          <w:rFonts w:ascii="Verdana" w:hAnsi="Verdana" w:cstheme="minorHAnsi"/>
          <w:lang w:val="fr-FR"/>
        </w:rPr>
      </w:pPr>
      <w:r w:rsidRPr="00F84715">
        <w:rPr>
          <w:rFonts w:ascii="Verdana" w:hAnsi="Verdana" w:cstheme="minorHAnsi"/>
          <w:lang w:val="fr-FR"/>
        </w:rPr>
        <w:t>Les frais relatifs au déplacement et hébergement (au cas échéant seront pris en charge par le projet selon sa grille de remboursement interne.</w:t>
      </w:r>
    </w:p>
    <w:p w14:paraId="39A625E5" w14:textId="77777777" w:rsidR="00A10A9D" w:rsidRPr="00F84715" w:rsidRDefault="00A10A9D" w:rsidP="00A10A9D">
      <w:pPr>
        <w:jc w:val="both"/>
        <w:rPr>
          <w:rFonts w:ascii="Verdana" w:hAnsi="Verdana" w:cstheme="minorHAnsi"/>
          <w:lang w:val="fr-FR"/>
        </w:rPr>
      </w:pPr>
      <w:r w:rsidRPr="00F84715">
        <w:rPr>
          <w:rFonts w:ascii="Verdana" w:hAnsi="Verdana" w:cstheme="minorHAnsi"/>
          <w:lang w:val="fr-FR"/>
        </w:rPr>
        <w:t>Il est à rappeler que les activités du PACT sont exonérées de la TVA.</w:t>
      </w:r>
    </w:p>
    <w:p w14:paraId="7E8FE208" w14:textId="1BE2A1AB" w:rsidR="00AD3AF8" w:rsidRPr="00A80AD0" w:rsidRDefault="00AD3AF8" w:rsidP="00AD3AF8">
      <w:pPr>
        <w:jc w:val="both"/>
        <w:rPr>
          <w:rFonts w:ascii="Verdana" w:hAnsi="Verdana" w:cstheme="minorHAnsi"/>
          <w:b/>
          <w:bCs/>
          <w:i/>
          <w:iCs/>
          <w:highlight w:val="yellow"/>
          <w:lang w:val="fr-FR"/>
        </w:rPr>
      </w:pPr>
      <w:r w:rsidRPr="00F84715">
        <w:rPr>
          <w:rFonts w:ascii="Verdana" w:eastAsia="Calibri" w:hAnsi="Verdana" w:cs="Times New Roman"/>
          <w:sz w:val="20"/>
          <w:szCs w:val="20"/>
          <w:lang w:val="fr-FR"/>
        </w:rPr>
        <w:t xml:space="preserve">Veuillez envoyer votre </w:t>
      </w:r>
      <w:r w:rsidR="007548D3" w:rsidRPr="00F84715">
        <w:rPr>
          <w:rFonts w:ascii="Verdana" w:eastAsia="Calibri" w:hAnsi="Verdana" w:cs="Times New Roman"/>
          <w:sz w:val="20"/>
          <w:szCs w:val="20"/>
          <w:lang w:val="fr-FR"/>
        </w:rPr>
        <w:t xml:space="preserve">candidature </w:t>
      </w:r>
      <w:r w:rsidRPr="00F84715">
        <w:rPr>
          <w:rFonts w:ascii="Verdana" w:eastAsia="Calibri" w:hAnsi="Verdana" w:cs="Times New Roman"/>
          <w:sz w:val="20"/>
          <w:szCs w:val="20"/>
          <w:lang w:val="fr-FR"/>
        </w:rPr>
        <w:t>avant </w:t>
      </w:r>
      <w:r w:rsidRPr="00F84715">
        <w:rPr>
          <w:rFonts w:ascii="Verdana" w:eastAsia="Calibri" w:hAnsi="Verdana" w:cs="Times New Roman"/>
          <w:b/>
          <w:bCs/>
          <w:sz w:val="20"/>
          <w:szCs w:val="20"/>
          <w:lang w:val="fr-FR"/>
        </w:rPr>
        <w:t xml:space="preserve">le </w:t>
      </w:r>
      <w:r w:rsidR="00A80AD0">
        <w:rPr>
          <w:rFonts w:ascii="Verdana" w:eastAsia="Calibri" w:hAnsi="Verdana" w:cs="Times New Roman"/>
          <w:b/>
          <w:bCs/>
          <w:sz w:val="20"/>
          <w:szCs w:val="20"/>
          <w:lang w:val="fr-FR"/>
        </w:rPr>
        <w:t>04</w:t>
      </w:r>
      <w:r w:rsidR="00F84715" w:rsidRPr="00F84715">
        <w:rPr>
          <w:rFonts w:ascii="Verdana" w:eastAsia="Calibri" w:hAnsi="Verdana" w:cs="Times New Roman"/>
          <w:b/>
          <w:bCs/>
          <w:sz w:val="20"/>
          <w:szCs w:val="20"/>
          <w:lang w:val="fr-FR"/>
        </w:rPr>
        <w:t xml:space="preserve"> juin</w:t>
      </w:r>
      <w:r w:rsidRPr="00F84715">
        <w:rPr>
          <w:rFonts w:ascii="Verdana" w:eastAsia="Calibri" w:hAnsi="Verdana" w:cs="Times New Roman"/>
          <w:b/>
          <w:bCs/>
          <w:sz w:val="20"/>
          <w:szCs w:val="20"/>
          <w:lang w:val="fr-FR"/>
        </w:rPr>
        <w:t xml:space="preserve"> 202</w:t>
      </w:r>
      <w:r w:rsidR="00F84715" w:rsidRPr="00F84715">
        <w:rPr>
          <w:rFonts w:ascii="Verdana" w:eastAsia="Calibri" w:hAnsi="Verdana" w:cs="Times New Roman"/>
          <w:b/>
          <w:bCs/>
          <w:sz w:val="20"/>
          <w:szCs w:val="20"/>
          <w:lang w:val="fr-FR"/>
        </w:rPr>
        <w:t>2</w:t>
      </w:r>
      <w:r w:rsidRPr="00F84715">
        <w:rPr>
          <w:rFonts w:ascii="Verdana" w:eastAsia="Calibri" w:hAnsi="Verdana" w:cs="Times New Roman"/>
          <w:b/>
          <w:bCs/>
          <w:sz w:val="20"/>
          <w:szCs w:val="20"/>
          <w:lang w:val="fr-FR"/>
        </w:rPr>
        <w:t xml:space="preserve"> à 23h00</w:t>
      </w:r>
      <w:r w:rsidRPr="00F84715">
        <w:rPr>
          <w:rFonts w:ascii="Verdana" w:eastAsia="Calibri" w:hAnsi="Verdana" w:cs="Times New Roman"/>
          <w:sz w:val="20"/>
          <w:szCs w:val="20"/>
          <w:lang w:val="fr-FR"/>
        </w:rPr>
        <w:t xml:space="preserve"> à l'adresse suivante </w:t>
      </w:r>
      <w:hyperlink r:id="rId7" w:history="1">
        <w:r w:rsidRPr="00F84715">
          <w:rPr>
            <w:rFonts w:ascii="Verdana" w:hAnsi="Verdana"/>
            <w:b/>
            <w:bCs/>
            <w:sz w:val="20"/>
            <w:szCs w:val="20"/>
            <w:lang w:val="fr-FR"/>
          </w:rPr>
          <w:t>pact.tunisie@gmail.com</w:t>
        </w:r>
      </w:hyperlink>
      <w:r w:rsidRPr="00F84715">
        <w:rPr>
          <w:rFonts w:ascii="Verdana" w:eastAsia="Calibri" w:hAnsi="Verdana" w:cs="Times New Roman"/>
          <w:sz w:val="20"/>
          <w:szCs w:val="20"/>
          <w:lang w:val="fr-FR"/>
        </w:rPr>
        <w:t xml:space="preserve"> en indiquant dans l’objet du mail </w:t>
      </w:r>
      <w:r w:rsidRPr="00A80AD0">
        <w:rPr>
          <w:rFonts w:ascii="Verdana" w:eastAsia="Calibri" w:hAnsi="Verdana" w:cs="Times New Roman"/>
          <w:b/>
          <w:bCs/>
          <w:sz w:val="20"/>
          <w:szCs w:val="20"/>
          <w:lang w:val="fr-FR"/>
        </w:rPr>
        <w:t>: PACT-</w:t>
      </w:r>
      <w:r w:rsidRPr="00A80AD0">
        <w:rPr>
          <w:rFonts w:ascii="Verdana" w:hAnsi="Verdana" w:cstheme="minorHAnsi"/>
          <w:b/>
          <w:bCs/>
          <w:lang w:val="fr-FR"/>
        </w:rPr>
        <w:t xml:space="preserve"> </w:t>
      </w:r>
      <w:r w:rsidR="00F84715" w:rsidRPr="00A80AD0">
        <w:rPr>
          <w:rFonts w:ascii="Verdana" w:hAnsi="Verdana" w:cstheme="minorHAnsi"/>
          <w:b/>
          <w:bCs/>
          <w:lang w:val="fr-FR"/>
        </w:rPr>
        <w:t>Expert en suivi des projets</w:t>
      </w:r>
      <w:r w:rsidR="007548D3" w:rsidRPr="00A80AD0">
        <w:rPr>
          <w:rFonts w:ascii="Verdana" w:hAnsi="Verdana" w:cstheme="minorHAnsi"/>
          <w:b/>
          <w:bCs/>
          <w:lang w:val="fr-FR"/>
        </w:rPr>
        <w:t>.</w:t>
      </w:r>
    </w:p>
    <w:p w14:paraId="1BA5F8B4" w14:textId="5FDE68B3" w:rsidR="00833A0A" w:rsidRPr="00971B49" w:rsidRDefault="00833A0A" w:rsidP="004C6A2D">
      <w:pPr>
        <w:pStyle w:val="Titre1"/>
        <w:numPr>
          <w:ilvl w:val="0"/>
          <w:numId w:val="2"/>
        </w:numPr>
        <w:rPr>
          <w:rFonts w:ascii="Verdana" w:hAnsi="Verdana"/>
          <w:sz w:val="22"/>
          <w:szCs w:val="22"/>
          <w:lang w:val="fr-FR"/>
        </w:rPr>
      </w:pPr>
      <w:r w:rsidRPr="00971B49">
        <w:rPr>
          <w:rFonts w:ascii="Verdana" w:hAnsi="Verdana"/>
          <w:sz w:val="22"/>
          <w:szCs w:val="22"/>
          <w:lang w:val="fr-FR"/>
        </w:rPr>
        <w:t>CRITERES D’EVALUATION DES OFFRES</w:t>
      </w:r>
    </w:p>
    <w:p w14:paraId="488ADB5A" w14:textId="1193929A" w:rsidR="00A10A9D" w:rsidRDefault="000D2034" w:rsidP="00A10A9D">
      <w:pPr>
        <w:jc w:val="both"/>
        <w:rPr>
          <w:rFonts w:ascii="Verdana" w:hAnsi="Verdana" w:cstheme="minorHAnsi"/>
          <w:lang w:val="fr-FR"/>
        </w:rPr>
      </w:pPr>
      <w:r w:rsidRPr="00971B49">
        <w:rPr>
          <w:rFonts w:ascii="Verdana" w:hAnsi="Verdana"/>
          <w:lang w:val="fr-FR"/>
        </w:rPr>
        <w:t xml:space="preserve">Méthode de notation mixte : l’offre technique sera pondérée de </w:t>
      </w:r>
      <w:r w:rsidR="00FE780F" w:rsidRPr="00971B49">
        <w:rPr>
          <w:rFonts w:ascii="Verdana" w:hAnsi="Verdana"/>
          <w:lang w:val="fr-FR"/>
        </w:rPr>
        <w:t>8</w:t>
      </w:r>
      <w:r w:rsidRPr="00971B49">
        <w:rPr>
          <w:rFonts w:ascii="Verdana" w:hAnsi="Verdana"/>
          <w:lang w:val="fr-FR"/>
        </w:rPr>
        <w:t xml:space="preserve">0% et l’offre financière de </w:t>
      </w:r>
      <w:r w:rsidR="00FE780F" w:rsidRPr="00971B49">
        <w:rPr>
          <w:rFonts w:ascii="Verdana" w:hAnsi="Verdana"/>
          <w:lang w:val="fr-FR"/>
        </w:rPr>
        <w:t>2</w:t>
      </w:r>
      <w:r w:rsidRPr="00971B49">
        <w:rPr>
          <w:rFonts w:ascii="Verdana" w:hAnsi="Verdana"/>
          <w:lang w:val="fr-FR"/>
        </w:rPr>
        <w:t xml:space="preserve">0%. Le contrat sera attribué à l’offre techniquement qualifiée </w:t>
      </w:r>
      <w:r w:rsidR="00A10A9D" w:rsidRPr="00D66335">
        <w:rPr>
          <w:rFonts w:ascii="Verdana" w:hAnsi="Verdana" w:cstheme="minorHAnsi"/>
          <w:lang w:val="fr-FR"/>
        </w:rPr>
        <w:t>(</w:t>
      </w:r>
      <w:r w:rsidR="00A10A9D" w:rsidRPr="00D66335">
        <w:rPr>
          <w:rFonts w:ascii="Verdana" w:hAnsi="Verdana" w:cstheme="minorHAnsi"/>
          <w:b/>
          <w:bCs/>
          <w:lang w:val="fr-FR"/>
        </w:rPr>
        <w:t>un score minimal de 70 points</w:t>
      </w:r>
      <w:r w:rsidR="00A10A9D" w:rsidRPr="00D66335">
        <w:rPr>
          <w:rFonts w:ascii="Verdana" w:hAnsi="Verdana" w:cstheme="minorHAnsi"/>
          <w:lang w:val="fr-FR"/>
        </w:rPr>
        <w:t>) ayant obtenu la meilleure moyenne technico-financière. Les offres seront évaluées en deux étapes selon les critères suivants :</w:t>
      </w:r>
    </w:p>
    <w:p w14:paraId="656BCFEC" w14:textId="77777777" w:rsidR="00F84715" w:rsidRDefault="00F84715" w:rsidP="00A10A9D">
      <w:pPr>
        <w:jc w:val="both"/>
        <w:rPr>
          <w:rFonts w:ascii="Verdana" w:hAnsi="Verdana" w:cstheme="minorHAnsi"/>
          <w:lang w:val="fr-FR"/>
        </w:rPr>
      </w:pPr>
    </w:p>
    <w:p w14:paraId="261C158F" w14:textId="7954E2B9" w:rsidR="00833A0A" w:rsidRPr="00971B49" w:rsidRDefault="00833A0A" w:rsidP="00A10A9D">
      <w:pPr>
        <w:pStyle w:val="Titre1"/>
        <w:numPr>
          <w:ilvl w:val="0"/>
          <w:numId w:val="2"/>
        </w:numPr>
        <w:rPr>
          <w:rFonts w:ascii="Verdana" w:hAnsi="Verdana"/>
          <w:sz w:val="22"/>
          <w:szCs w:val="22"/>
          <w:lang w:val="fr-FR"/>
        </w:rPr>
      </w:pPr>
      <w:r w:rsidRPr="00971B49">
        <w:rPr>
          <w:rFonts w:ascii="Verdana" w:hAnsi="Verdana"/>
          <w:sz w:val="22"/>
          <w:szCs w:val="22"/>
          <w:lang w:val="fr-FR"/>
        </w:rPr>
        <w:lastRenderedPageBreak/>
        <w:t>EVALUATION TECHNIQUE : LE TABLEAU DES CRITERES TECHNIQUES</w:t>
      </w:r>
    </w:p>
    <w:tbl>
      <w:tblPr>
        <w:tblStyle w:val="Grilledutableau"/>
        <w:tblW w:w="0" w:type="auto"/>
        <w:tblLook w:val="04A0" w:firstRow="1" w:lastRow="0" w:firstColumn="1" w:lastColumn="0" w:noHBand="0" w:noVBand="1"/>
      </w:tblPr>
      <w:tblGrid>
        <w:gridCol w:w="421"/>
        <w:gridCol w:w="5386"/>
        <w:gridCol w:w="1870"/>
        <w:gridCol w:w="1385"/>
      </w:tblGrid>
      <w:tr w:rsidR="00717949" w:rsidRPr="00107344" w14:paraId="6BB4E0F1" w14:textId="77777777" w:rsidTr="00A10A9D">
        <w:tc>
          <w:tcPr>
            <w:tcW w:w="5807" w:type="dxa"/>
            <w:gridSpan w:val="2"/>
            <w:vAlign w:val="center"/>
          </w:tcPr>
          <w:p w14:paraId="5AE256AA" w14:textId="77777777" w:rsidR="00717949" w:rsidRPr="00107344" w:rsidRDefault="00717949" w:rsidP="00A10A9D">
            <w:pPr>
              <w:jc w:val="center"/>
              <w:rPr>
                <w:rFonts w:ascii="Verdana" w:hAnsi="Verdana"/>
                <w:b/>
                <w:bCs/>
                <w:sz w:val="21"/>
                <w:szCs w:val="21"/>
                <w:lang w:val="fr-FR"/>
              </w:rPr>
            </w:pPr>
            <w:r w:rsidRPr="00107344">
              <w:rPr>
                <w:rFonts w:ascii="Verdana" w:hAnsi="Verdana"/>
                <w:b/>
                <w:bCs/>
                <w:sz w:val="21"/>
                <w:szCs w:val="21"/>
                <w:lang w:val="fr-FR"/>
              </w:rPr>
              <w:t>Résumé des formulaires d’évaluation de la soumission technique</w:t>
            </w:r>
          </w:p>
        </w:tc>
        <w:tc>
          <w:tcPr>
            <w:tcW w:w="1870" w:type="dxa"/>
            <w:vAlign w:val="center"/>
          </w:tcPr>
          <w:p w14:paraId="3823987E" w14:textId="77777777" w:rsidR="00717949" w:rsidRPr="00107344" w:rsidRDefault="00717949" w:rsidP="00A10A9D">
            <w:pPr>
              <w:jc w:val="center"/>
              <w:rPr>
                <w:rFonts w:ascii="Verdana" w:hAnsi="Verdana"/>
                <w:b/>
                <w:bCs/>
                <w:sz w:val="21"/>
                <w:szCs w:val="21"/>
                <w:lang w:val="fr-FR"/>
              </w:rPr>
            </w:pPr>
            <w:r w:rsidRPr="00107344">
              <w:rPr>
                <w:rFonts w:ascii="Verdana" w:hAnsi="Verdana"/>
                <w:b/>
                <w:bCs/>
                <w:sz w:val="21"/>
                <w:szCs w:val="21"/>
                <w:lang w:val="fr-FR"/>
              </w:rPr>
              <w:t>Coefficient de pondération de la note</w:t>
            </w:r>
          </w:p>
        </w:tc>
        <w:tc>
          <w:tcPr>
            <w:tcW w:w="1385" w:type="dxa"/>
            <w:vAlign w:val="center"/>
          </w:tcPr>
          <w:p w14:paraId="489DE05B" w14:textId="77777777" w:rsidR="00717949" w:rsidRPr="00107344" w:rsidRDefault="00717949" w:rsidP="00A10A9D">
            <w:pPr>
              <w:jc w:val="center"/>
              <w:rPr>
                <w:rFonts w:ascii="Verdana" w:hAnsi="Verdana"/>
                <w:b/>
                <w:bCs/>
                <w:sz w:val="21"/>
                <w:szCs w:val="21"/>
                <w:lang w:val="fr-FR"/>
              </w:rPr>
            </w:pPr>
            <w:r w:rsidRPr="00107344">
              <w:rPr>
                <w:rFonts w:ascii="Verdana" w:hAnsi="Verdana"/>
                <w:b/>
                <w:bCs/>
                <w:sz w:val="21"/>
                <w:szCs w:val="21"/>
              </w:rPr>
              <w:t>Points maximum</w:t>
            </w:r>
          </w:p>
        </w:tc>
      </w:tr>
      <w:tr w:rsidR="00A10A9D" w:rsidRPr="00107344" w14:paraId="543FC823" w14:textId="77777777" w:rsidTr="00A10A9D">
        <w:tc>
          <w:tcPr>
            <w:tcW w:w="421" w:type="dxa"/>
            <w:vAlign w:val="center"/>
          </w:tcPr>
          <w:p w14:paraId="70746584" w14:textId="77777777" w:rsidR="0092597A" w:rsidRPr="00107344" w:rsidRDefault="0092597A" w:rsidP="00A10A9D">
            <w:pPr>
              <w:rPr>
                <w:rFonts w:ascii="Verdana" w:hAnsi="Verdana"/>
                <w:b/>
                <w:bCs/>
                <w:sz w:val="21"/>
                <w:szCs w:val="21"/>
                <w:lang w:val="fr-FR"/>
              </w:rPr>
            </w:pPr>
          </w:p>
        </w:tc>
        <w:tc>
          <w:tcPr>
            <w:tcW w:w="5386" w:type="dxa"/>
          </w:tcPr>
          <w:p w14:paraId="3C677AF4" w14:textId="7E9D5B9C" w:rsidR="0092597A" w:rsidRPr="00107344" w:rsidRDefault="0092597A" w:rsidP="00A10A9D">
            <w:pPr>
              <w:jc w:val="both"/>
              <w:rPr>
                <w:rFonts w:ascii="Verdana" w:hAnsi="Verdana" w:cstheme="minorHAnsi"/>
                <w:sz w:val="21"/>
                <w:szCs w:val="21"/>
                <w:lang w:val="fr-FR"/>
              </w:rPr>
            </w:pPr>
            <w:r w:rsidRPr="00107344">
              <w:rPr>
                <w:rFonts w:ascii="Verdana" w:hAnsi="Verdana" w:cstheme="minorHAnsi"/>
                <w:sz w:val="21"/>
                <w:szCs w:val="21"/>
                <w:lang w:val="fr-FR"/>
              </w:rPr>
              <w:t>Minimum un master, dans un domaine pertinent,</w:t>
            </w:r>
          </w:p>
        </w:tc>
        <w:tc>
          <w:tcPr>
            <w:tcW w:w="1870" w:type="dxa"/>
            <w:vAlign w:val="center"/>
          </w:tcPr>
          <w:p w14:paraId="68E4C22C" w14:textId="3885E1F2" w:rsidR="0092597A" w:rsidRPr="00107344" w:rsidRDefault="0092597A" w:rsidP="00A10A9D">
            <w:pPr>
              <w:jc w:val="center"/>
              <w:rPr>
                <w:rFonts w:ascii="Verdana" w:hAnsi="Verdana"/>
                <w:sz w:val="21"/>
                <w:szCs w:val="21"/>
                <w:lang w:val="fr-FR"/>
              </w:rPr>
            </w:pPr>
            <w:r w:rsidRPr="00107344">
              <w:rPr>
                <w:rFonts w:ascii="Verdana" w:hAnsi="Verdana"/>
                <w:sz w:val="21"/>
                <w:szCs w:val="21"/>
                <w:lang w:val="fr-FR"/>
              </w:rPr>
              <w:t>C’est un prérequis</w:t>
            </w:r>
          </w:p>
        </w:tc>
        <w:tc>
          <w:tcPr>
            <w:tcW w:w="1385" w:type="dxa"/>
            <w:vAlign w:val="center"/>
          </w:tcPr>
          <w:p w14:paraId="2AFA0287" w14:textId="77777777" w:rsidR="0092597A" w:rsidRPr="00107344" w:rsidRDefault="0092597A" w:rsidP="00A10A9D">
            <w:pPr>
              <w:jc w:val="center"/>
              <w:rPr>
                <w:rFonts w:ascii="Verdana" w:hAnsi="Verdana"/>
                <w:sz w:val="21"/>
                <w:szCs w:val="21"/>
                <w:lang w:val="fr-FR"/>
              </w:rPr>
            </w:pPr>
          </w:p>
        </w:tc>
      </w:tr>
      <w:tr w:rsidR="0092597A" w:rsidRPr="00107344" w14:paraId="24D86087" w14:textId="77777777" w:rsidTr="00A10A9D">
        <w:tc>
          <w:tcPr>
            <w:tcW w:w="421" w:type="dxa"/>
            <w:vAlign w:val="center"/>
          </w:tcPr>
          <w:p w14:paraId="15266E3F" w14:textId="77777777" w:rsidR="0092597A" w:rsidRPr="00107344" w:rsidRDefault="0092597A" w:rsidP="00A10A9D">
            <w:pPr>
              <w:rPr>
                <w:rFonts w:ascii="Verdana" w:hAnsi="Verdana"/>
                <w:b/>
                <w:bCs/>
                <w:sz w:val="21"/>
                <w:szCs w:val="21"/>
                <w:lang w:val="fr-FR"/>
              </w:rPr>
            </w:pPr>
            <w:r w:rsidRPr="00107344">
              <w:rPr>
                <w:rFonts w:ascii="Verdana" w:hAnsi="Verdana"/>
                <w:b/>
                <w:bCs/>
                <w:sz w:val="21"/>
                <w:szCs w:val="21"/>
                <w:lang w:val="fr-FR"/>
              </w:rPr>
              <w:t>1</w:t>
            </w:r>
          </w:p>
        </w:tc>
        <w:tc>
          <w:tcPr>
            <w:tcW w:w="5386" w:type="dxa"/>
          </w:tcPr>
          <w:p w14:paraId="7E60218D" w14:textId="77777777" w:rsidR="0092597A" w:rsidRPr="00107344" w:rsidRDefault="0092597A" w:rsidP="00A10A9D">
            <w:pPr>
              <w:jc w:val="both"/>
              <w:rPr>
                <w:rFonts w:ascii="Verdana" w:hAnsi="Verdana" w:cstheme="minorHAnsi"/>
                <w:sz w:val="21"/>
                <w:szCs w:val="21"/>
                <w:lang w:val="fr-FR"/>
              </w:rPr>
            </w:pPr>
            <w:r w:rsidRPr="00107344">
              <w:rPr>
                <w:rFonts w:ascii="Verdana" w:hAnsi="Verdana" w:cstheme="minorHAnsi"/>
                <w:sz w:val="21"/>
                <w:szCs w:val="21"/>
                <w:lang w:val="fr-FR"/>
              </w:rPr>
              <w:t xml:space="preserve">Minimum de 05 ans d’expérience professionnelle </w:t>
            </w:r>
          </w:p>
          <w:p w14:paraId="48F4270B" w14:textId="7A5F67A5" w:rsidR="0092597A" w:rsidRPr="00107344" w:rsidRDefault="0092597A" w:rsidP="00A10A9D">
            <w:pPr>
              <w:jc w:val="both"/>
              <w:rPr>
                <w:rFonts w:ascii="Verdana" w:hAnsi="Verdana" w:cstheme="minorHAnsi"/>
                <w:sz w:val="21"/>
                <w:szCs w:val="21"/>
                <w:lang w:val="fr-FR"/>
              </w:rPr>
            </w:pPr>
            <w:r w:rsidRPr="00107344">
              <w:rPr>
                <w:rFonts w:ascii="Verdana" w:hAnsi="Verdana" w:cstheme="minorHAnsi"/>
                <w:sz w:val="21"/>
                <w:szCs w:val="21"/>
                <w:lang w:val="fr-FR"/>
              </w:rPr>
              <w:t>- 0</w:t>
            </w:r>
            <w:r w:rsidR="00F84715">
              <w:rPr>
                <w:rFonts w:ascii="Verdana" w:hAnsi="Verdana" w:cstheme="minorHAnsi"/>
                <w:sz w:val="21"/>
                <w:szCs w:val="21"/>
                <w:lang w:val="fr-FR"/>
              </w:rPr>
              <w:t>7</w:t>
            </w:r>
            <w:r w:rsidRPr="00107344">
              <w:rPr>
                <w:rFonts w:ascii="Verdana" w:hAnsi="Verdana" w:cstheme="minorHAnsi"/>
                <w:sz w:val="21"/>
                <w:szCs w:val="21"/>
                <w:lang w:val="fr-FR"/>
              </w:rPr>
              <w:t xml:space="preserve"> ans d’expériences …………….………...10 pts </w:t>
            </w:r>
          </w:p>
          <w:p w14:paraId="598A9E8C" w14:textId="2FEAF105" w:rsidR="0092597A" w:rsidRPr="00107344" w:rsidRDefault="0092597A" w:rsidP="00A10A9D">
            <w:pPr>
              <w:jc w:val="both"/>
              <w:rPr>
                <w:rFonts w:ascii="Verdana" w:hAnsi="Verdana" w:cstheme="minorHAnsi"/>
                <w:sz w:val="21"/>
                <w:szCs w:val="21"/>
                <w:lang w:val="fr-FR"/>
              </w:rPr>
            </w:pPr>
            <w:r w:rsidRPr="00107344">
              <w:rPr>
                <w:rFonts w:ascii="Verdana" w:hAnsi="Verdana" w:cstheme="minorHAnsi"/>
                <w:sz w:val="21"/>
                <w:szCs w:val="21"/>
                <w:lang w:val="fr-FR"/>
              </w:rPr>
              <w:t>- Plus de 0</w:t>
            </w:r>
            <w:r w:rsidR="00F84715">
              <w:rPr>
                <w:rFonts w:ascii="Verdana" w:hAnsi="Verdana" w:cstheme="minorHAnsi"/>
                <w:sz w:val="21"/>
                <w:szCs w:val="21"/>
                <w:lang w:val="fr-FR"/>
              </w:rPr>
              <w:t>7</w:t>
            </w:r>
            <w:r w:rsidRPr="00107344">
              <w:rPr>
                <w:rFonts w:ascii="Verdana" w:hAnsi="Verdana" w:cstheme="minorHAnsi"/>
                <w:sz w:val="21"/>
                <w:szCs w:val="21"/>
                <w:lang w:val="fr-FR"/>
              </w:rPr>
              <w:t xml:space="preserve"> ans d’expérie</w:t>
            </w:r>
            <w:r w:rsidR="00107344">
              <w:rPr>
                <w:rFonts w:ascii="Verdana" w:hAnsi="Verdana" w:cstheme="minorHAnsi"/>
                <w:sz w:val="21"/>
                <w:szCs w:val="21"/>
                <w:lang w:val="fr-FR"/>
              </w:rPr>
              <w:t>nce</w:t>
            </w:r>
            <w:r w:rsidRPr="00107344">
              <w:rPr>
                <w:rFonts w:ascii="Verdana" w:hAnsi="Verdana" w:cstheme="minorHAnsi"/>
                <w:sz w:val="21"/>
                <w:szCs w:val="21"/>
                <w:lang w:val="fr-FR"/>
              </w:rPr>
              <w:t>...............</w:t>
            </w:r>
            <w:r w:rsidR="00F84715">
              <w:rPr>
                <w:rFonts w:ascii="Verdana" w:hAnsi="Verdana" w:cstheme="minorHAnsi"/>
                <w:sz w:val="21"/>
                <w:szCs w:val="21"/>
                <w:lang w:val="fr-FR"/>
              </w:rPr>
              <w:t>30</w:t>
            </w:r>
            <w:r w:rsidRPr="00107344">
              <w:rPr>
                <w:rFonts w:ascii="Verdana" w:hAnsi="Verdana" w:cstheme="minorHAnsi"/>
                <w:sz w:val="21"/>
                <w:szCs w:val="21"/>
                <w:lang w:val="fr-FR"/>
              </w:rPr>
              <w:t xml:space="preserve"> pts</w:t>
            </w:r>
          </w:p>
        </w:tc>
        <w:tc>
          <w:tcPr>
            <w:tcW w:w="1870" w:type="dxa"/>
            <w:vAlign w:val="center"/>
          </w:tcPr>
          <w:p w14:paraId="35F13AA0" w14:textId="4240C016" w:rsidR="0092597A" w:rsidRPr="00107344" w:rsidRDefault="00CF0266" w:rsidP="00A10A9D">
            <w:pPr>
              <w:jc w:val="center"/>
              <w:rPr>
                <w:rFonts w:ascii="Verdana" w:hAnsi="Verdana"/>
                <w:sz w:val="21"/>
                <w:szCs w:val="21"/>
                <w:lang w:val="fr-FR"/>
              </w:rPr>
            </w:pPr>
            <w:r>
              <w:rPr>
                <w:rFonts w:ascii="Verdana" w:hAnsi="Verdana"/>
                <w:sz w:val="21"/>
                <w:szCs w:val="21"/>
                <w:lang w:val="fr-FR"/>
              </w:rPr>
              <w:t>30</w:t>
            </w:r>
            <w:r w:rsidR="00A10A9D" w:rsidRPr="00107344">
              <w:rPr>
                <w:rFonts w:ascii="Verdana" w:hAnsi="Verdana"/>
                <w:sz w:val="21"/>
                <w:szCs w:val="21"/>
                <w:lang w:val="fr-FR"/>
              </w:rPr>
              <w:t>%</w:t>
            </w:r>
          </w:p>
        </w:tc>
        <w:tc>
          <w:tcPr>
            <w:tcW w:w="1385" w:type="dxa"/>
            <w:vAlign w:val="center"/>
          </w:tcPr>
          <w:p w14:paraId="0262D6D5" w14:textId="2F0BEEDD" w:rsidR="0092597A" w:rsidRPr="00107344" w:rsidRDefault="00CF0266" w:rsidP="00A10A9D">
            <w:pPr>
              <w:jc w:val="center"/>
              <w:rPr>
                <w:rFonts w:ascii="Verdana" w:hAnsi="Verdana"/>
                <w:sz w:val="21"/>
                <w:szCs w:val="21"/>
                <w:lang w:val="fr-FR"/>
              </w:rPr>
            </w:pPr>
            <w:r>
              <w:rPr>
                <w:rFonts w:ascii="Verdana" w:hAnsi="Verdana" w:cstheme="minorHAnsi"/>
                <w:sz w:val="21"/>
                <w:szCs w:val="21"/>
                <w:lang w:val="fr-FR"/>
              </w:rPr>
              <w:t>30</w:t>
            </w:r>
          </w:p>
        </w:tc>
      </w:tr>
      <w:tr w:rsidR="0092597A" w:rsidRPr="00107344" w14:paraId="5579B5E1" w14:textId="77777777" w:rsidTr="00A10A9D">
        <w:tc>
          <w:tcPr>
            <w:tcW w:w="421" w:type="dxa"/>
            <w:vAlign w:val="center"/>
          </w:tcPr>
          <w:p w14:paraId="1BFBE8E6" w14:textId="77777777" w:rsidR="0092597A" w:rsidRPr="00107344" w:rsidRDefault="0092597A" w:rsidP="00A10A9D">
            <w:pPr>
              <w:rPr>
                <w:rFonts w:ascii="Verdana" w:hAnsi="Verdana"/>
                <w:b/>
                <w:bCs/>
                <w:sz w:val="21"/>
                <w:szCs w:val="21"/>
                <w:lang w:val="fr-FR"/>
              </w:rPr>
            </w:pPr>
            <w:r w:rsidRPr="00107344">
              <w:rPr>
                <w:rFonts w:ascii="Verdana" w:hAnsi="Verdana"/>
                <w:b/>
                <w:bCs/>
                <w:sz w:val="21"/>
                <w:szCs w:val="21"/>
                <w:lang w:val="fr-FR"/>
              </w:rPr>
              <w:t>2</w:t>
            </w:r>
          </w:p>
        </w:tc>
        <w:tc>
          <w:tcPr>
            <w:tcW w:w="5386" w:type="dxa"/>
          </w:tcPr>
          <w:p w14:paraId="2A227F78" w14:textId="4DB8B6E2" w:rsidR="0092597A" w:rsidRPr="00107344" w:rsidRDefault="0092597A" w:rsidP="00A10A9D">
            <w:pPr>
              <w:jc w:val="both"/>
              <w:rPr>
                <w:rFonts w:ascii="Verdana" w:hAnsi="Verdana" w:cstheme="minorHAnsi"/>
                <w:sz w:val="21"/>
                <w:szCs w:val="21"/>
                <w:lang w:val="fr-FR"/>
              </w:rPr>
            </w:pPr>
            <w:r w:rsidRPr="00107344">
              <w:rPr>
                <w:rFonts w:ascii="Verdana" w:hAnsi="Verdana" w:cstheme="minorHAnsi"/>
                <w:sz w:val="21"/>
                <w:szCs w:val="21"/>
                <w:lang w:val="fr-FR"/>
              </w:rPr>
              <w:t xml:space="preserve">Expérience en </w:t>
            </w:r>
            <w:r w:rsidR="00CF0266">
              <w:rPr>
                <w:rFonts w:ascii="Verdana" w:hAnsi="Verdana" w:cstheme="minorHAnsi"/>
                <w:sz w:val="21"/>
                <w:szCs w:val="21"/>
                <w:lang w:val="fr-FR"/>
              </w:rPr>
              <w:t xml:space="preserve">suivi et </w:t>
            </w:r>
            <w:r w:rsidRPr="00107344">
              <w:rPr>
                <w:rFonts w:ascii="Verdana" w:hAnsi="Verdana" w:cstheme="minorHAnsi"/>
                <w:sz w:val="21"/>
                <w:szCs w:val="21"/>
                <w:lang w:val="fr-FR"/>
              </w:rPr>
              <w:t xml:space="preserve">évaluation ou évaluation des capacités et/ou risques des projets associatifs </w:t>
            </w:r>
          </w:p>
          <w:p w14:paraId="0880F61D" w14:textId="00060212" w:rsidR="0092597A" w:rsidRPr="00107344" w:rsidRDefault="0092597A" w:rsidP="00A10A9D">
            <w:pPr>
              <w:jc w:val="both"/>
              <w:rPr>
                <w:rFonts w:ascii="Verdana" w:hAnsi="Verdana" w:cstheme="minorHAnsi"/>
                <w:sz w:val="21"/>
                <w:szCs w:val="21"/>
                <w:lang w:val="fr-FR"/>
              </w:rPr>
            </w:pPr>
            <w:r w:rsidRPr="00107344">
              <w:rPr>
                <w:rFonts w:ascii="Verdana" w:hAnsi="Verdana" w:cstheme="minorHAnsi"/>
                <w:sz w:val="21"/>
                <w:szCs w:val="21"/>
                <w:lang w:val="fr-FR"/>
              </w:rPr>
              <w:t>- 2 expériences……........................20 pts</w:t>
            </w:r>
          </w:p>
          <w:p w14:paraId="566E7001" w14:textId="1C982B10" w:rsidR="0092597A" w:rsidRPr="00107344" w:rsidRDefault="0092597A" w:rsidP="00A10A9D">
            <w:pPr>
              <w:jc w:val="both"/>
              <w:rPr>
                <w:rFonts w:ascii="Verdana" w:hAnsi="Verdana" w:cstheme="minorHAnsi"/>
                <w:sz w:val="21"/>
                <w:szCs w:val="21"/>
                <w:lang w:val="fr-FR"/>
              </w:rPr>
            </w:pPr>
            <w:r w:rsidRPr="00107344">
              <w:rPr>
                <w:rFonts w:ascii="Verdana" w:hAnsi="Verdana" w:cstheme="minorHAnsi"/>
                <w:sz w:val="21"/>
                <w:szCs w:val="21"/>
                <w:lang w:val="fr-FR"/>
              </w:rPr>
              <w:t xml:space="preserve"> - Plus de 2 expériences…</w:t>
            </w:r>
            <w:r w:rsidR="00107344">
              <w:rPr>
                <w:rFonts w:ascii="Verdana" w:hAnsi="Verdana" w:cstheme="minorHAnsi"/>
                <w:sz w:val="21"/>
                <w:szCs w:val="21"/>
                <w:lang w:val="fr-FR"/>
              </w:rPr>
              <w:t>.</w:t>
            </w:r>
            <w:r w:rsidRPr="00107344">
              <w:rPr>
                <w:rFonts w:ascii="Verdana" w:hAnsi="Verdana" w:cstheme="minorHAnsi"/>
                <w:sz w:val="21"/>
                <w:szCs w:val="21"/>
                <w:lang w:val="fr-FR"/>
              </w:rPr>
              <w:t>………......30 pts</w:t>
            </w:r>
          </w:p>
        </w:tc>
        <w:tc>
          <w:tcPr>
            <w:tcW w:w="1870" w:type="dxa"/>
            <w:vAlign w:val="center"/>
          </w:tcPr>
          <w:p w14:paraId="65CBBC6A" w14:textId="1C4CE679" w:rsidR="0092597A" w:rsidRPr="00107344" w:rsidRDefault="00A10A9D" w:rsidP="00A10A9D">
            <w:pPr>
              <w:jc w:val="center"/>
              <w:rPr>
                <w:rFonts w:ascii="Verdana" w:hAnsi="Verdana"/>
                <w:sz w:val="21"/>
                <w:szCs w:val="21"/>
                <w:lang w:val="fr-FR"/>
              </w:rPr>
            </w:pPr>
            <w:r>
              <w:rPr>
                <w:rFonts w:ascii="Verdana" w:hAnsi="Verdana"/>
                <w:sz w:val="21"/>
                <w:szCs w:val="21"/>
                <w:lang w:val="fr-FR"/>
              </w:rPr>
              <w:t>30</w:t>
            </w:r>
            <w:r w:rsidR="0092597A" w:rsidRPr="00107344">
              <w:rPr>
                <w:rFonts w:ascii="Verdana" w:hAnsi="Verdana"/>
                <w:sz w:val="21"/>
                <w:szCs w:val="21"/>
                <w:lang w:val="fr-FR"/>
              </w:rPr>
              <w:t>%</w:t>
            </w:r>
          </w:p>
        </w:tc>
        <w:tc>
          <w:tcPr>
            <w:tcW w:w="1385" w:type="dxa"/>
            <w:vAlign w:val="center"/>
          </w:tcPr>
          <w:p w14:paraId="5408177B" w14:textId="6D94FDD0" w:rsidR="0092597A" w:rsidRPr="00107344" w:rsidRDefault="0092597A" w:rsidP="00A10A9D">
            <w:pPr>
              <w:jc w:val="center"/>
              <w:rPr>
                <w:rFonts w:ascii="Verdana" w:hAnsi="Verdana"/>
                <w:sz w:val="21"/>
                <w:szCs w:val="21"/>
                <w:lang w:val="fr-FR"/>
              </w:rPr>
            </w:pPr>
            <w:r w:rsidRPr="00107344">
              <w:rPr>
                <w:rFonts w:ascii="Verdana" w:hAnsi="Verdana" w:cstheme="minorHAnsi"/>
                <w:sz w:val="21"/>
                <w:szCs w:val="21"/>
                <w:lang w:val="fr-FR"/>
              </w:rPr>
              <w:t>30</w:t>
            </w:r>
          </w:p>
        </w:tc>
      </w:tr>
      <w:tr w:rsidR="00B22907" w:rsidRPr="00107344" w14:paraId="75644F6D" w14:textId="77777777" w:rsidTr="00A10A9D">
        <w:tc>
          <w:tcPr>
            <w:tcW w:w="421" w:type="dxa"/>
            <w:vAlign w:val="center"/>
          </w:tcPr>
          <w:p w14:paraId="39435DAB" w14:textId="77777777" w:rsidR="00B22907" w:rsidRPr="00107344" w:rsidRDefault="00B22907" w:rsidP="00A10A9D">
            <w:pPr>
              <w:rPr>
                <w:rFonts w:ascii="Verdana" w:hAnsi="Verdana"/>
                <w:b/>
                <w:bCs/>
                <w:sz w:val="21"/>
                <w:szCs w:val="21"/>
                <w:lang w:val="fr-FR"/>
              </w:rPr>
            </w:pPr>
            <w:r w:rsidRPr="00107344">
              <w:rPr>
                <w:rFonts w:ascii="Verdana" w:hAnsi="Verdana"/>
                <w:b/>
                <w:bCs/>
                <w:sz w:val="21"/>
                <w:szCs w:val="21"/>
                <w:lang w:val="fr-FR"/>
              </w:rPr>
              <w:t>3</w:t>
            </w:r>
          </w:p>
        </w:tc>
        <w:tc>
          <w:tcPr>
            <w:tcW w:w="5386" w:type="dxa"/>
          </w:tcPr>
          <w:p w14:paraId="686D364C" w14:textId="77777777" w:rsidR="00B22907" w:rsidRPr="00107344" w:rsidRDefault="00B22907" w:rsidP="00A10A9D">
            <w:pPr>
              <w:jc w:val="both"/>
              <w:rPr>
                <w:rFonts w:ascii="Verdana" w:hAnsi="Verdana" w:cstheme="minorHAnsi"/>
                <w:sz w:val="21"/>
                <w:szCs w:val="21"/>
                <w:lang w:val="fr-FR"/>
              </w:rPr>
            </w:pPr>
            <w:r w:rsidRPr="00107344">
              <w:rPr>
                <w:rFonts w:ascii="Verdana" w:hAnsi="Verdana" w:cstheme="minorHAnsi"/>
                <w:sz w:val="21"/>
                <w:szCs w:val="21"/>
                <w:lang w:val="fr-FR"/>
              </w:rPr>
              <w:t xml:space="preserve">Bonne connaissance de la société civile tunisienne </w:t>
            </w:r>
          </w:p>
          <w:p w14:paraId="40C8DEE5" w14:textId="33804ED5" w:rsidR="00B22907" w:rsidRPr="00107344" w:rsidRDefault="00B22907" w:rsidP="00A10A9D">
            <w:pPr>
              <w:jc w:val="both"/>
              <w:rPr>
                <w:rFonts w:ascii="Verdana" w:hAnsi="Verdana" w:cstheme="minorHAnsi"/>
                <w:sz w:val="21"/>
                <w:szCs w:val="21"/>
                <w:lang w:val="fr-FR"/>
              </w:rPr>
            </w:pPr>
            <w:r w:rsidRPr="00107344">
              <w:rPr>
                <w:rFonts w:ascii="Verdana" w:hAnsi="Verdana" w:cstheme="minorHAnsi"/>
                <w:sz w:val="21"/>
                <w:szCs w:val="21"/>
                <w:lang w:val="fr-FR"/>
              </w:rPr>
              <w:t xml:space="preserve">- 02 expériences …………….……….....10 pts </w:t>
            </w:r>
          </w:p>
          <w:p w14:paraId="751BD67F" w14:textId="54AB0DE0" w:rsidR="00B22907" w:rsidRPr="00107344" w:rsidRDefault="00B22907" w:rsidP="00A10A9D">
            <w:pPr>
              <w:jc w:val="both"/>
              <w:rPr>
                <w:rFonts w:ascii="Verdana" w:hAnsi="Verdana" w:cstheme="minorHAnsi"/>
                <w:sz w:val="21"/>
                <w:szCs w:val="21"/>
                <w:lang w:val="fr-FR"/>
              </w:rPr>
            </w:pPr>
            <w:r w:rsidRPr="00107344">
              <w:rPr>
                <w:rFonts w:ascii="Verdana" w:hAnsi="Verdana" w:cstheme="minorHAnsi"/>
                <w:sz w:val="21"/>
                <w:szCs w:val="21"/>
                <w:lang w:val="fr-FR"/>
              </w:rPr>
              <w:t>- Plus de 02 expériences…….….......</w:t>
            </w:r>
            <w:r w:rsidR="00F84715">
              <w:rPr>
                <w:rFonts w:ascii="Verdana" w:hAnsi="Verdana" w:cstheme="minorHAnsi"/>
                <w:sz w:val="21"/>
                <w:szCs w:val="21"/>
                <w:lang w:val="fr-FR"/>
              </w:rPr>
              <w:t xml:space="preserve">30 </w:t>
            </w:r>
            <w:r w:rsidRPr="00107344">
              <w:rPr>
                <w:rFonts w:ascii="Verdana" w:hAnsi="Verdana" w:cstheme="minorHAnsi"/>
                <w:sz w:val="21"/>
                <w:szCs w:val="21"/>
                <w:lang w:val="fr-FR"/>
              </w:rPr>
              <w:t>pts</w:t>
            </w:r>
          </w:p>
        </w:tc>
        <w:tc>
          <w:tcPr>
            <w:tcW w:w="1870" w:type="dxa"/>
            <w:vAlign w:val="center"/>
          </w:tcPr>
          <w:p w14:paraId="4800C823" w14:textId="56A3A067" w:rsidR="00B22907" w:rsidRPr="00107344" w:rsidRDefault="00CF0266" w:rsidP="00A10A9D">
            <w:pPr>
              <w:jc w:val="center"/>
              <w:rPr>
                <w:rFonts w:ascii="Verdana" w:hAnsi="Verdana"/>
                <w:sz w:val="21"/>
                <w:szCs w:val="21"/>
                <w:lang w:val="fr-FR"/>
              </w:rPr>
            </w:pPr>
            <w:r>
              <w:rPr>
                <w:rFonts w:ascii="Verdana" w:hAnsi="Verdana"/>
                <w:sz w:val="21"/>
                <w:szCs w:val="21"/>
                <w:lang w:val="fr-FR"/>
              </w:rPr>
              <w:t>30</w:t>
            </w:r>
            <w:r w:rsidR="00B22907" w:rsidRPr="00107344">
              <w:rPr>
                <w:rFonts w:ascii="Verdana" w:hAnsi="Verdana"/>
                <w:sz w:val="21"/>
                <w:szCs w:val="21"/>
                <w:lang w:val="fr-FR"/>
              </w:rPr>
              <w:t>%</w:t>
            </w:r>
          </w:p>
        </w:tc>
        <w:tc>
          <w:tcPr>
            <w:tcW w:w="1385" w:type="dxa"/>
            <w:vAlign w:val="center"/>
          </w:tcPr>
          <w:p w14:paraId="610AC63F" w14:textId="08FB5F15" w:rsidR="00B22907" w:rsidRPr="00107344" w:rsidRDefault="00CF0266" w:rsidP="00A10A9D">
            <w:pPr>
              <w:jc w:val="center"/>
              <w:rPr>
                <w:rFonts w:ascii="Verdana" w:hAnsi="Verdana"/>
                <w:sz w:val="21"/>
                <w:szCs w:val="21"/>
                <w:lang w:val="fr-FR"/>
              </w:rPr>
            </w:pPr>
            <w:r>
              <w:rPr>
                <w:rFonts w:ascii="Verdana" w:hAnsi="Verdana"/>
                <w:sz w:val="21"/>
                <w:szCs w:val="21"/>
                <w:lang w:val="fr-FR"/>
              </w:rPr>
              <w:t>30</w:t>
            </w:r>
          </w:p>
        </w:tc>
      </w:tr>
      <w:tr w:rsidR="00B22907" w:rsidRPr="00107344" w14:paraId="31B12B9F" w14:textId="77777777" w:rsidTr="00A10A9D">
        <w:tc>
          <w:tcPr>
            <w:tcW w:w="421" w:type="dxa"/>
            <w:vAlign w:val="center"/>
          </w:tcPr>
          <w:p w14:paraId="2A0F889E" w14:textId="77777777" w:rsidR="00B22907" w:rsidRPr="00107344" w:rsidRDefault="00B22907" w:rsidP="00A10A9D">
            <w:pPr>
              <w:rPr>
                <w:rFonts w:ascii="Verdana" w:hAnsi="Verdana"/>
                <w:b/>
                <w:bCs/>
                <w:sz w:val="21"/>
                <w:szCs w:val="21"/>
                <w:lang w:val="fr-FR"/>
              </w:rPr>
            </w:pPr>
            <w:r w:rsidRPr="00107344">
              <w:rPr>
                <w:rFonts w:ascii="Verdana" w:hAnsi="Verdana"/>
                <w:b/>
                <w:bCs/>
                <w:sz w:val="21"/>
                <w:szCs w:val="21"/>
                <w:lang w:val="fr-FR"/>
              </w:rPr>
              <w:t>5</w:t>
            </w:r>
          </w:p>
        </w:tc>
        <w:tc>
          <w:tcPr>
            <w:tcW w:w="5386" w:type="dxa"/>
          </w:tcPr>
          <w:p w14:paraId="30F8DE4E" w14:textId="77777777" w:rsidR="00B22907" w:rsidRPr="00107344" w:rsidRDefault="00B22907" w:rsidP="00A10A9D">
            <w:pPr>
              <w:jc w:val="both"/>
              <w:rPr>
                <w:rFonts w:ascii="Verdana" w:hAnsi="Verdana" w:cstheme="minorHAnsi"/>
                <w:sz w:val="21"/>
                <w:szCs w:val="21"/>
                <w:lang w:val="fr-FR"/>
              </w:rPr>
            </w:pPr>
            <w:r w:rsidRPr="00107344">
              <w:rPr>
                <w:rFonts w:ascii="Verdana" w:hAnsi="Verdana" w:cstheme="minorHAnsi"/>
                <w:sz w:val="21"/>
                <w:szCs w:val="21"/>
                <w:lang w:val="fr-FR"/>
              </w:rPr>
              <w:t xml:space="preserve">Expérience avec le PTF internationaux </w:t>
            </w:r>
          </w:p>
          <w:p w14:paraId="5675260F" w14:textId="722D5EC7" w:rsidR="00B22907" w:rsidRPr="00107344" w:rsidRDefault="00B22907" w:rsidP="00A10A9D">
            <w:pPr>
              <w:jc w:val="both"/>
              <w:rPr>
                <w:rFonts w:ascii="Verdana" w:hAnsi="Verdana" w:cstheme="minorHAnsi"/>
                <w:sz w:val="21"/>
                <w:szCs w:val="21"/>
                <w:lang w:val="fr-FR"/>
              </w:rPr>
            </w:pPr>
            <w:r w:rsidRPr="00107344">
              <w:rPr>
                <w:rFonts w:ascii="Verdana" w:hAnsi="Verdana" w:cstheme="minorHAnsi"/>
                <w:sz w:val="21"/>
                <w:szCs w:val="21"/>
                <w:lang w:val="fr-FR"/>
              </w:rPr>
              <w:t>- Une expérience ……………………….…….… 5 pts</w:t>
            </w:r>
          </w:p>
          <w:p w14:paraId="6741F17A" w14:textId="1540249D" w:rsidR="00B22907" w:rsidRPr="00107344" w:rsidRDefault="00B22907" w:rsidP="00A10A9D">
            <w:pPr>
              <w:jc w:val="both"/>
              <w:rPr>
                <w:rFonts w:ascii="Verdana" w:hAnsi="Verdana" w:cstheme="minorHAnsi"/>
                <w:sz w:val="21"/>
                <w:szCs w:val="21"/>
                <w:lang w:val="fr-FR"/>
              </w:rPr>
            </w:pPr>
            <w:r w:rsidRPr="00107344">
              <w:rPr>
                <w:rFonts w:ascii="Verdana" w:hAnsi="Verdana" w:cstheme="minorHAnsi"/>
                <w:sz w:val="21"/>
                <w:szCs w:val="21"/>
                <w:lang w:val="fr-FR"/>
              </w:rPr>
              <w:t>- Deux expériences et plus ……………… 10 pts</w:t>
            </w:r>
          </w:p>
        </w:tc>
        <w:tc>
          <w:tcPr>
            <w:tcW w:w="1870" w:type="dxa"/>
            <w:vAlign w:val="center"/>
          </w:tcPr>
          <w:p w14:paraId="67D9C1F7" w14:textId="51E53C12" w:rsidR="00B22907" w:rsidRPr="00107344" w:rsidRDefault="00A10A9D" w:rsidP="00A10A9D">
            <w:pPr>
              <w:jc w:val="center"/>
              <w:rPr>
                <w:rFonts w:ascii="Verdana" w:hAnsi="Verdana"/>
                <w:sz w:val="21"/>
                <w:szCs w:val="21"/>
                <w:lang w:val="fr-FR"/>
              </w:rPr>
            </w:pPr>
            <w:r>
              <w:rPr>
                <w:rFonts w:ascii="Verdana" w:hAnsi="Verdana"/>
                <w:sz w:val="21"/>
                <w:szCs w:val="21"/>
                <w:lang w:val="fr-FR"/>
              </w:rPr>
              <w:t>1</w:t>
            </w:r>
            <w:r w:rsidR="00B22907" w:rsidRPr="00107344">
              <w:rPr>
                <w:rFonts w:ascii="Verdana" w:hAnsi="Verdana"/>
                <w:sz w:val="21"/>
                <w:szCs w:val="21"/>
                <w:lang w:val="fr-FR"/>
              </w:rPr>
              <w:t>0%</w:t>
            </w:r>
          </w:p>
        </w:tc>
        <w:tc>
          <w:tcPr>
            <w:tcW w:w="1385" w:type="dxa"/>
            <w:vAlign w:val="center"/>
          </w:tcPr>
          <w:p w14:paraId="27F3091B" w14:textId="0D5A879B" w:rsidR="00B22907" w:rsidRPr="00107344" w:rsidRDefault="0092597A" w:rsidP="00A10A9D">
            <w:pPr>
              <w:jc w:val="center"/>
              <w:rPr>
                <w:rFonts w:ascii="Verdana" w:hAnsi="Verdana"/>
                <w:sz w:val="21"/>
                <w:szCs w:val="21"/>
                <w:lang w:val="fr-FR"/>
              </w:rPr>
            </w:pPr>
            <w:r w:rsidRPr="00107344">
              <w:rPr>
                <w:rFonts w:ascii="Verdana" w:hAnsi="Verdana"/>
                <w:sz w:val="21"/>
                <w:szCs w:val="21"/>
                <w:lang w:val="fr-FR"/>
              </w:rPr>
              <w:t>10</w:t>
            </w:r>
          </w:p>
        </w:tc>
      </w:tr>
      <w:tr w:rsidR="00B22852" w:rsidRPr="00107344" w14:paraId="06CD70C0" w14:textId="77777777" w:rsidTr="00A10A9D">
        <w:tc>
          <w:tcPr>
            <w:tcW w:w="421" w:type="dxa"/>
          </w:tcPr>
          <w:p w14:paraId="65ACD801" w14:textId="77777777" w:rsidR="00B22852" w:rsidRPr="00107344" w:rsidRDefault="00B22852" w:rsidP="00A10A9D">
            <w:pPr>
              <w:rPr>
                <w:rFonts w:ascii="Verdana" w:hAnsi="Verdana"/>
                <w:sz w:val="21"/>
                <w:szCs w:val="21"/>
                <w:lang w:val="fr-FR"/>
              </w:rPr>
            </w:pPr>
          </w:p>
        </w:tc>
        <w:tc>
          <w:tcPr>
            <w:tcW w:w="5386" w:type="dxa"/>
          </w:tcPr>
          <w:p w14:paraId="32E79A39" w14:textId="77777777" w:rsidR="00B22852" w:rsidRPr="00107344" w:rsidRDefault="00B22852" w:rsidP="00A10A9D">
            <w:pPr>
              <w:rPr>
                <w:rFonts w:ascii="Verdana" w:hAnsi="Verdana"/>
                <w:b/>
                <w:bCs/>
                <w:sz w:val="21"/>
                <w:szCs w:val="21"/>
                <w:lang w:val="fr-FR"/>
              </w:rPr>
            </w:pPr>
            <w:r w:rsidRPr="00107344">
              <w:rPr>
                <w:rFonts w:ascii="Verdana" w:hAnsi="Verdana"/>
                <w:b/>
                <w:bCs/>
                <w:sz w:val="21"/>
                <w:szCs w:val="21"/>
              </w:rPr>
              <w:t>Total évaluation technique</w:t>
            </w:r>
          </w:p>
        </w:tc>
        <w:tc>
          <w:tcPr>
            <w:tcW w:w="1870" w:type="dxa"/>
          </w:tcPr>
          <w:p w14:paraId="7A1439D8" w14:textId="77777777" w:rsidR="00B22852" w:rsidRPr="00107344" w:rsidRDefault="00B22852" w:rsidP="00A10A9D">
            <w:pPr>
              <w:jc w:val="center"/>
              <w:rPr>
                <w:rFonts w:ascii="Verdana" w:hAnsi="Verdana"/>
                <w:b/>
                <w:bCs/>
                <w:sz w:val="21"/>
                <w:szCs w:val="21"/>
                <w:lang w:val="fr-FR"/>
              </w:rPr>
            </w:pPr>
            <w:r w:rsidRPr="00107344">
              <w:rPr>
                <w:rFonts w:ascii="Verdana" w:hAnsi="Verdana"/>
                <w:b/>
                <w:bCs/>
                <w:sz w:val="21"/>
                <w:szCs w:val="21"/>
                <w:lang w:val="fr-FR"/>
              </w:rPr>
              <w:t>100%</w:t>
            </w:r>
          </w:p>
        </w:tc>
        <w:tc>
          <w:tcPr>
            <w:tcW w:w="1385" w:type="dxa"/>
          </w:tcPr>
          <w:p w14:paraId="74FC1C0F" w14:textId="77777777" w:rsidR="00B22852" w:rsidRPr="00107344" w:rsidRDefault="00B22852" w:rsidP="00A10A9D">
            <w:pPr>
              <w:jc w:val="center"/>
              <w:rPr>
                <w:rFonts w:ascii="Verdana" w:hAnsi="Verdana"/>
                <w:b/>
                <w:bCs/>
                <w:sz w:val="21"/>
                <w:szCs w:val="21"/>
                <w:lang w:val="fr-FR"/>
              </w:rPr>
            </w:pPr>
            <w:r w:rsidRPr="00107344">
              <w:rPr>
                <w:rFonts w:ascii="Verdana" w:hAnsi="Verdana"/>
                <w:b/>
                <w:bCs/>
                <w:sz w:val="21"/>
                <w:szCs w:val="21"/>
                <w:lang w:val="fr-FR"/>
              </w:rPr>
              <w:t>100</w:t>
            </w:r>
          </w:p>
        </w:tc>
      </w:tr>
    </w:tbl>
    <w:p w14:paraId="12C91D00" w14:textId="77777777" w:rsidR="00AD3AF8" w:rsidRPr="00971B49" w:rsidRDefault="00AD3AF8" w:rsidP="00AD3AF8">
      <w:pPr>
        <w:pStyle w:val="Titre1"/>
        <w:numPr>
          <w:ilvl w:val="0"/>
          <w:numId w:val="2"/>
        </w:numPr>
        <w:rPr>
          <w:rFonts w:ascii="Verdana" w:hAnsi="Verdana" w:cstheme="minorHAnsi"/>
          <w:sz w:val="22"/>
          <w:szCs w:val="22"/>
        </w:rPr>
      </w:pPr>
      <w:r w:rsidRPr="00971B49">
        <w:rPr>
          <w:rFonts w:ascii="Verdana" w:hAnsi="Verdana" w:cstheme="minorHAnsi"/>
          <w:sz w:val="22"/>
          <w:szCs w:val="22"/>
        </w:rPr>
        <w:t>PAIEMENT</w:t>
      </w:r>
    </w:p>
    <w:p w14:paraId="486A4B76" w14:textId="4F2C70DB" w:rsidR="00AD3AF8" w:rsidRPr="00971B49" w:rsidRDefault="00AD3AF8" w:rsidP="00AD3AF8">
      <w:pPr>
        <w:rPr>
          <w:rFonts w:ascii="Verdana" w:hAnsi="Verdana" w:cstheme="minorHAnsi"/>
          <w:lang w:val="fr-FR"/>
        </w:rPr>
      </w:pPr>
      <w:r w:rsidRPr="00971B49">
        <w:rPr>
          <w:rFonts w:ascii="Verdana" w:hAnsi="Verdana" w:cstheme="minorHAnsi"/>
          <w:lang w:val="fr-FR"/>
        </w:rPr>
        <w:t xml:space="preserve">La paiement sera effectué </w:t>
      </w:r>
      <w:r w:rsidR="004A4B3A">
        <w:rPr>
          <w:rFonts w:ascii="Verdana" w:hAnsi="Verdana" w:cstheme="minorHAnsi"/>
          <w:lang w:val="fr-FR"/>
        </w:rPr>
        <w:t>chaque mois</w:t>
      </w:r>
      <w:r w:rsidRPr="00971B49">
        <w:rPr>
          <w:rFonts w:ascii="Verdana" w:hAnsi="Verdana" w:cstheme="minorHAnsi"/>
          <w:lang w:val="fr-FR"/>
        </w:rPr>
        <w:t xml:space="preserve"> après remise par l’expert </w:t>
      </w:r>
      <w:r w:rsidR="004A4B3A">
        <w:rPr>
          <w:rFonts w:ascii="Verdana" w:hAnsi="Verdana" w:cstheme="minorHAnsi"/>
          <w:lang w:val="fr-FR"/>
        </w:rPr>
        <w:t>de son livrable et d’une feuille de temps.</w:t>
      </w:r>
    </w:p>
    <w:p w14:paraId="0CED9DBD" w14:textId="77777777" w:rsidR="00AD3AF8" w:rsidRPr="00971B49" w:rsidRDefault="00AD3AF8" w:rsidP="00AD3AF8">
      <w:pPr>
        <w:pStyle w:val="Paragraphedeliste"/>
        <w:jc w:val="both"/>
        <w:rPr>
          <w:rFonts w:ascii="Verdana" w:hAnsi="Verdana"/>
          <w:lang w:val="fr-FR"/>
        </w:rPr>
      </w:pPr>
    </w:p>
    <w:sectPr w:rsidR="00AD3AF8" w:rsidRPr="00971B49" w:rsidSect="00F84715">
      <w:footerReference w:type="even" r:id="rId8"/>
      <w:footerReference w:type="default" r:id="rId9"/>
      <w:pgSz w:w="11906" w:h="16838"/>
      <w:pgMar w:top="164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2D189" w14:textId="77777777" w:rsidR="00B3271A" w:rsidRDefault="00B3271A" w:rsidP="002C3472">
      <w:pPr>
        <w:spacing w:after="0" w:line="240" w:lineRule="auto"/>
      </w:pPr>
      <w:r>
        <w:separator/>
      </w:r>
    </w:p>
  </w:endnote>
  <w:endnote w:type="continuationSeparator" w:id="0">
    <w:p w14:paraId="0D3A3866" w14:textId="77777777" w:rsidR="00B3271A" w:rsidRDefault="00B3271A" w:rsidP="002C3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979372160"/>
      <w:docPartObj>
        <w:docPartGallery w:val="Page Numbers (Bottom of Page)"/>
        <w:docPartUnique/>
      </w:docPartObj>
    </w:sdtPr>
    <w:sdtEndPr>
      <w:rPr>
        <w:rStyle w:val="Numrodepage"/>
      </w:rPr>
    </w:sdtEndPr>
    <w:sdtContent>
      <w:p w14:paraId="07029561" w14:textId="77777777" w:rsidR="002C3472" w:rsidRDefault="002C3472" w:rsidP="002820E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sdt>
    <w:sdtPr>
      <w:rPr>
        <w:rStyle w:val="Numrodepage"/>
      </w:rPr>
      <w:id w:val="2099215045"/>
      <w:docPartObj>
        <w:docPartGallery w:val="Page Numbers (Bottom of Page)"/>
        <w:docPartUnique/>
      </w:docPartObj>
    </w:sdtPr>
    <w:sdtEndPr>
      <w:rPr>
        <w:rStyle w:val="Numrodepage"/>
      </w:rPr>
    </w:sdtEndPr>
    <w:sdtContent>
      <w:p w14:paraId="09295BC5" w14:textId="77777777" w:rsidR="002C3472" w:rsidRDefault="002C3472" w:rsidP="002C3472">
        <w:pPr>
          <w:pStyle w:val="Pieddepag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2B24A85" w14:textId="77777777" w:rsidR="002C3472" w:rsidRDefault="002C3472" w:rsidP="002C3472">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E2E7" w14:textId="77777777" w:rsidR="002C3472" w:rsidRDefault="002C3472" w:rsidP="002820EF">
    <w:pPr>
      <w:pStyle w:val="Pieddepage"/>
      <w:framePr w:wrap="none" w:vAnchor="text" w:hAnchor="margin" w:xAlign="right" w:y="1"/>
      <w:rPr>
        <w:rStyle w:val="Numrodepage"/>
      </w:rPr>
    </w:pPr>
  </w:p>
  <w:p w14:paraId="4DD89281" w14:textId="77777777" w:rsidR="002C3472" w:rsidRDefault="002C3472" w:rsidP="002C3472">
    <w:pPr>
      <w:pStyle w:val="Pieddepage"/>
      <w:tabs>
        <w:tab w:val="left" w:pos="5130"/>
      </w:tabs>
      <w:ind w:right="360"/>
    </w:pPr>
    <w:r>
      <mc:AlternateContent>
        <mc:Choice Requires="wps">
          <w:drawing>
            <wp:anchor distT="0" distB="0" distL="182880" distR="182880" simplePos="0" relativeHeight="251660288" behindDoc="0" locked="0" layoutInCell="1" allowOverlap="1" wp14:anchorId="5C50C5C5" wp14:editId="21BFFAAC">
              <wp:simplePos x="0" y="0"/>
              <wp:positionH relativeFrom="rightMargin">
                <wp:align>left</wp:align>
              </wp:positionH>
              <mc:AlternateContent>
                <mc:Choice Requires="wp14">
                  <wp:positionV relativeFrom="page">
                    <wp14:pctPosVOffset>91000</wp14:pctPosVOffset>
                  </wp:positionV>
                </mc:Choice>
                <mc:Fallback>
                  <wp:positionV relativeFrom="page">
                    <wp:posOffset>9729470</wp:posOffset>
                  </wp:positionV>
                </mc:Fallback>
              </mc:AlternateContent>
              <wp:extent cx="457200" cy="320675"/>
              <wp:effectExtent l="0" t="0" r="0" b="0"/>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67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4D1969" w14:textId="77777777" w:rsidR="002C3472" w:rsidRDefault="002C347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50C5C5" id="Rectangle 41" o:spid="_x0000_s1026" style="position:absolute;margin-left:0;margin-top:0;width:36pt;height:25.25pt;z-index:251660288;visibility:visible;mso-wrap-style:square;mso-width-percent:0;mso-height-percent:0;mso-top-percent:910;mso-wrap-distance-left:14.4pt;mso-wrap-distance-top:0;mso-wrap-distance-right:14.4pt;mso-wrap-distance-bottom:0;mso-position-horizontal:left;mso-position-horizontal-relative:right-margin-area;mso-position-vertical-relative:page;mso-width-percent:0;mso-height-percent:0;mso-top-percent:91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" fillcolor="black [3213]" stroked="f" strokeweight="3pt">
              <v:textbox>
                <w:txbxContent>
                  <w:p w14:paraId="3C4D1969" w14:textId="77777777" w:rsidR="002C3472" w:rsidRDefault="002C347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r>
      <mc:AlternateContent>
        <mc:Choice Requires="wpg">
          <w:drawing>
            <wp:anchor distT="0" distB="0" distL="182880" distR="182880" simplePos="0" relativeHeight="251659264" behindDoc="1" locked="0" layoutInCell="1" allowOverlap="1" wp14:anchorId="5D0065BC" wp14:editId="734BC18C">
              <wp:simplePos x="0" y="0"/>
              <wp:positionH relativeFrom="rightMargin">
                <wp:align>left</wp:align>
              </wp:positionH>
              <mc:AlternateContent>
                <mc:Choice Requires="wp14">
                  <wp:positionV relativeFrom="page">
                    <wp14:pctPosVOffset>9500</wp14:pctPosVOffset>
                  </wp:positionV>
                </mc:Choice>
                <mc:Fallback>
                  <wp:positionV relativeFrom="page">
                    <wp:posOffset>1015365</wp:posOffset>
                  </wp:positionV>
                </mc:Fallback>
              </mc:AlternateContent>
              <wp:extent cx="457200" cy="8767445"/>
              <wp:effectExtent l="0" t="0" r="0" b="0"/>
              <wp:wrapNone/>
              <wp:docPr id="1" name="Groupe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8767445"/>
                        <a:chOff x="0" y="0"/>
                        <a:chExt cx="457200" cy="8229600"/>
                      </a:xfrm>
                    </wpg:grpSpPr>
                    <wps:wsp>
                      <wps:cNvPr id="2" name="Rectangle 43"/>
                      <wps:cNvSpPr>
                        <a:spLocks/>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Zone de texte 44"/>
                      <wps:cNvSpPr txBox="1">
                        <a:spLocks/>
                      </wps:cNvSpPr>
                      <wps:spPr>
                        <a:xfrm>
                          <a:off x="0" y="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069357" w14:textId="05155BF0" w:rsidR="002C3472" w:rsidRDefault="002C3472">
                            <w:pPr>
                              <w:rPr>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82000</wp14:pctHeight>
              </wp14:sizeRelV>
            </wp:anchor>
          </w:drawing>
        </mc:Choice>
        <mc:Fallback>
          <w:pict>
            <v:group w14:anchorId="5D0065BC" id="Groupe 42" o:spid="_x0000_s1027" style="position:absolute;margin-left:0;margin-top:0;width:36pt;height:690.35pt;z-index:-251657216;mso-height-percent:820;mso-top-percent:95;mso-wrap-distance-left:14.4pt;mso-wrap-distance-right:14.4pt;mso-position-horizontal:left;mso-position-horizontal-relative:right-margin-area;mso-position-vertical-relative:page;mso-height-percent:820;mso-top-percent:95" coordsize="4572,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">
              <v:rect id="Rectangle 43" o:spid="_x0000_s1028" style="position:absolute;left:4393;width:179;height:82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" fillcolor="black [3213]" stroked="f" strokeweight="2pt"/>
              <v:shapetype id="_x0000_t202" coordsize="21600,21600" o:spt="202" path="m,l,21600r21600,l21600,xe">
                <v:stroke joinstyle="miter"/>
                <v:path gradientshapeok="t" o:connecttype="rect"/>
              </v:shapetype>
              <v:shape id="Zone de texte 44" o:spid="_x0000_s1029" type="#_x0000_t202" style="position:absolute;width:4572;height:8229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" filled="f" stroked="f" strokeweight=".5pt">
                <v:textbox style="layout-flow:vertical;mso-layout-flow-alt:bottom-to-top" inset="14.4pt,,,10.8pt">
                  <w:txbxContent>
                    <w:p w14:paraId="1E069357" w14:textId="05155BF0" w:rsidR="002C3472" w:rsidRDefault="002C3472">
                      <w:pPr>
                        <w:rPr>
                          <w:color w:val="7F7F7F" w:themeColor="text1" w:themeTint="80"/>
                        </w:rPr>
                      </w:pPr>
                    </w:p>
                  </w:txbxContent>
                </v:textbox>
              </v:shape>
              <w10:wrap anchorx="margin" anchory="page"/>
            </v:group>
          </w:pict>
        </mc:Fallback>
      </mc:AlternateContent>
    </w:r>
  </w:p>
  <w:p w14:paraId="08794FDC" w14:textId="77777777" w:rsidR="002C3472" w:rsidRDefault="002C34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4D041" w14:textId="77777777" w:rsidR="00B3271A" w:rsidRDefault="00B3271A" w:rsidP="002C3472">
      <w:pPr>
        <w:spacing w:after="0" w:line="240" w:lineRule="auto"/>
      </w:pPr>
      <w:r>
        <w:separator/>
      </w:r>
    </w:p>
  </w:footnote>
  <w:footnote w:type="continuationSeparator" w:id="0">
    <w:p w14:paraId="7BB9E8A3" w14:textId="77777777" w:rsidR="00B3271A" w:rsidRDefault="00B3271A" w:rsidP="002C3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C90"/>
    <w:multiLevelType w:val="hybridMultilevel"/>
    <w:tmpl w:val="5622BCE2"/>
    <w:lvl w:ilvl="0" w:tplc="98C43010">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45511F"/>
    <w:multiLevelType w:val="hybridMultilevel"/>
    <w:tmpl w:val="C0B689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EE1A02"/>
    <w:multiLevelType w:val="hybridMultilevel"/>
    <w:tmpl w:val="E448216C"/>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20865B5E"/>
    <w:multiLevelType w:val="hybridMultilevel"/>
    <w:tmpl w:val="FBE2B3F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39F708AB"/>
    <w:multiLevelType w:val="hybridMultilevel"/>
    <w:tmpl w:val="554E1620"/>
    <w:lvl w:ilvl="0" w:tplc="040C0005">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5" w15:restartNumberingAfterBreak="0">
    <w:nsid w:val="4D8B05F6"/>
    <w:multiLevelType w:val="hybridMultilevel"/>
    <w:tmpl w:val="DDBE66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F291A5E"/>
    <w:multiLevelType w:val="hybridMultilevel"/>
    <w:tmpl w:val="9B522B8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77C0745"/>
    <w:multiLevelType w:val="hybridMultilevel"/>
    <w:tmpl w:val="289AFF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A00F54"/>
    <w:multiLevelType w:val="hybridMultilevel"/>
    <w:tmpl w:val="7550DAF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6D2536B"/>
    <w:multiLevelType w:val="hybridMultilevel"/>
    <w:tmpl w:val="3A7ACA9C"/>
    <w:lvl w:ilvl="0" w:tplc="98C4301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A411249"/>
    <w:multiLevelType w:val="hybridMultilevel"/>
    <w:tmpl w:val="BDAC2868"/>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num w:numId="1" w16cid:durableId="575406536">
    <w:abstractNumId w:val="6"/>
  </w:num>
  <w:num w:numId="2" w16cid:durableId="1426880595">
    <w:abstractNumId w:val="8"/>
  </w:num>
  <w:num w:numId="3" w16cid:durableId="504322544">
    <w:abstractNumId w:val="0"/>
  </w:num>
  <w:num w:numId="4" w16cid:durableId="1887986662">
    <w:abstractNumId w:val="9"/>
  </w:num>
  <w:num w:numId="5" w16cid:durableId="1993286964">
    <w:abstractNumId w:val="1"/>
  </w:num>
  <w:num w:numId="6" w16cid:durableId="886376271">
    <w:abstractNumId w:val="7"/>
  </w:num>
  <w:num w:numId="7" w16cid:durableId="2143839143">
    <w:abstractNumId w:val="4"/>
  </w:num>
  <w:num w:numId="8" w16cid:durableId="1179000289">
    <w:abstractNumId w:val="5"/>
  </w:num>
  <w:num w:numId="9" w16cid:durableId="1232808643">
    <w:abstractNumId w:val="10"/>
  </w:num>
  <w:num w:numId="10" w16cid:durableId="1030836707">
    <w:abstractNumId w:val="3"/>
  </w:num>
  <w:num w:numId="11" w16cid:durableId="809832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49"/>
    <w:rsid w:val="00040720"/>
    <w:rsid w:val="00081399"/>
    <w:rsid w:val="000879CC"/>
    <w:rsid w:val="000A6BF8"/>
    <w:rsid w:val="000C4AA9"/>
    <w:rsid w:val="000C654B"/>
    <w:rsid w:val="000D2034"/>
    <w:rsid w:val="000E3917"/>
    <w:rsid w:val="00107344"/>
    <w:rsid w:val="00150949"/>
    <w:rsid w:val="00167810"/>
    <w:rsid w:val="00185861"/>
    <w:rsid w:val="001900C5"/>
    <w:rsid w:val="00280280"/>
    <w:rsid w:val="002C3472"/>
    <w:rsid w:val="003D07FF"/>
    <w:rsid w:val="003D1E5F"/>
    <w:rsid w:val="004321BA"/>
    <w:rsid w:val="00437E49"/>
    <w:rsid w:val="004739AE"/>
    <w:rsid w:val="004A4B3A"/>
    <w:rsid w:val="004C6A2D"/>
    <w:rsid w:val="005B4A18"/>
    <w:rsid w:val="00644C2E"/>
    <w:rsid w:val="00717949"/>
    <w:rsid w:val="007548D3"/>
    <w:rsid w:val="007C0CEF"/>
    <w:rsid w:val="007F7760"/>
    <w:rsid w:val="00833A0A"/>
    <w:rsid w:val="00845CF5"/>
    <w:rsid w:val="0086584B"/>
    <w:rsid w:val="00892E14"/>
    <w:rsid w:val="0092597A"/>
    <w:rsid w:val="009655DF"/>
    <w:rsid w:val="00971B49"/>
    <w:rsid w:val="009A55BF"/>
    <w:rsid w:val="009B1BD2"/>
    <w:rsid w:val="009B4D67"/>
    <w:rsid w:val="009C08DC"/>
    <w:rsid w:val="009D7343"/>
    <w:rsid w:val="009E1C79"/>
    <w:rsid w:val="00A10A9D"/>
    <w:rsid w:val="00A80AD0"/>
    <w:rsid w:val="00AB60FA"/>
    <w:rsid w:val="00AD3AF8"/>
    <w:rsid w:val="00B00E11"/>
    <w:rsid w:val="00B22852"/>
    <w:rsid w:val="00B22907"/>
    <w:rsid w:val="00B2488B"/>
    <w:rsid w:val="00B3271A"/>
    <w:rsid w:val="00B70582"/>
    <w:rsid w:val="00BE1DC4"/>
    <w:rsid w:val="00C51837"/>
    <w:rsid w:val="00C938A0"/>
    <w:rsid w:val="00CA4DB6"/>
    <w:rsid w:val="00CB783E"/>
    <w:rsid w:val="00CF0266"/>
    <w:rsid w:val="00CF34C3"/>
    <w:rsid w:val="00D17D08"/>
    <w:rsid w:val="00D17FF6"/>
    <w:rsid w:val="00D324BB"/>
    <w:rsid w:val="00D41240"/>
    <w:rsid w:val="00D801DD"/>
    <w:rsid w:val="00DA3D2C"/>
    <w:rsid w:val="00DC488A"/>
    <w:rsid w:val="00E0440A"/>
    <w:rsid w:val="00E46924"/>
    <w:rsid w:val="00ED1893"/>
    <w:rsid w:val="00F628BC"/>
    <w:rsid w:val="00F84715"/>
    <w:rsid w:val="00FD0ED8"/>
    <w:rsid w:val="00FE78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8E73C"/>
  <w15:docId w15:val="{150E9141-7010-D14E-93FF-7A64F96A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A18"/>
    <w:rPr>
      <w:noProof/>
      <w:lang w:val="en-US"/>
    </w:rPr>
  </w:style>
  <w:style w:type="paragraph" w:styleId="Titre1">
    <w:name w:val="heading 1"/>
    <w:basedOn w:val="Normal"/>
    <w:next w:val="Normal"/>
    <w:link w:val="Titre1Car"/>
    <w:uiPriority w:val="9"/>
    <w:qFormat/>
    <w:rsid w:val="00150949"/>
    <w:pPr>
      <w:keepNext/>
      <w:keepLines/>
      <w:spacing w:before="480" w:after="0"/>
      <w:outlineLvl w:val="0"/>
    </w:pPr>
    <w:rPr>
      <w:rFonts w:eastAsiaTheme="majorEastAsia" w:cstheme="majorBidi"/>
      <w:b/>
      <w:bCs/>
      <w:color w:val="365F91" w:themeColor="accent1" w:themeShade="BF"/>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0949"/>
    <w:rPr>
      <w:rFonts w:eastAsiaTheme="majorEastAsia" w:cstheme="majorBidi"/>
      <w:b/>
      <w:bCs/>
      <w:noProof/>
      <w:color w:val="365F91" w:themeColor="accent1" w:themeShade="BF"/>
      <w:sz w:val="24"/>
      <w:szCs w:val="28"/>
      <w:lang w:val="en-US"/>
    </w:rPr>
  </w:style>
  <w:style w:type="paragraph" w:styleId="Paragraphedeliste">
    <w:name w:val="List Paragraph"/>
    <w:aliases w:val="Gaia List Paragraph"/>
    <w:basedOn w:val="Normal"/>
    <w:link w:val="ParagraphedelisteCar"/>
    <w:uiPriority w:val="34"/>
    <w:qFormat/>
    <w:rsid w:val="00D801DD"/>
    <w:pPr>
      <w:ind w:left="720"/>
      <w:contextualSpacing/>
    </w:pPr>
  </w:style>
  <w:style w:type="table" w:styleId="Grilledutableau">
    <w:name w:val="Table Grid"/>
    <w:basedOn w:val="TableauNormal"/>
    <w:uiPriority w:val="59"/>
    <w:rsid w:val="00717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900C5"/>
    <w:pPr>
      <w:spacing w:before="100" w:beforeAutospacing="1" w:after="100" w:afterAutospacing="1" w:line="240" w:lineRule="auto"/>
    </w:pPr>
    <w:rPr>
      <w:rFonts w:ascii="Times New Roman" w:eastAsia="Times New Roman" w:hAnsi="Times New Roman" w:cs="Times New Roman"/>
      <w:noProof w:val="0"/>
      <w:sz w:val="24"/>
      <w:szCs w:val="24"/>
      <w:lang w:val="fr-FR" w:eastAsia="fr-FR"/>
    </w:rPr>
  </w:style>
  <w:style w:type="paragraph" w:styleId="En-tte">
    <w:name w:val="header"/>
    <w:basedOn w:val="Normal"/>
    <w:link w:val="En-tteCar"/>
    <w:uiPriority w:val="99"/>
    <w:unhideWhenUsed/>
    <w:rsid w:val="002C3472"/>
    <w:pPr>
      <w:tabs>
        <w:tab w:val="center" w:pos="4536"/>
        <w:tab w:val="right" w:pos="9072"/>
      </w:tabs>
      <w:spacing w:after="0" w:line="240" w:lineRule="auto"/>
    </w:pPr>
  </w:style>
  <w:style w:type="character" w:customStyle="1" w:styleId="En-tteCar">
    <w:name w:val="En-tête Car"/>
    <w:basedOn w:val="Policepardfaut"/>
    <w:link w:val="En-tte"/>
    <w:uiPriority w:val="99"/>
    <w:rsid w:val="002C3472"/>
    <w:rPr>
      <w:noProof/>
      <w:lang w:val="en-US"/>
    </w:rPr>
  </w:style>
  <w:style w:type="paragraph" w:styleId="Pieddepage">
    <w:name w:val="footer"/>
    <w:basedOn w:val="Normal"/>
    <w:link w:val="PieddepageCar"/>
    <w:uiPriority w:val="99"/>
    <w:unhideWhenUsed/>
    <w:rsid w:val="002C34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3472"/>
    <w:rPr>
      <w:noProof/>
      <w:lang w:val="en-US"/>
    </w:rPr>
  </w:style>
  <w:style w:type="character" w:styleId="Numrodepage">
    <w:name w:val="page number"/>
    <w:basedOn w:val="Policepardfaut"/>
    <w:uiPriority w:val="99"/>
    <w:semiHidden/>
    <w:unhideWhenUsed/>
    <w:rsid w:val="002C3472"/>
  </w:style>
  <w:style w:type="character" w:customStyle="1" w:styleId="ParagraphedelisteCar">
    <w:name w:val="Paragraphe de liste Car"/>
    <w:aliases w:val="Gaia List Paragraph Car"/>
    <w:link w:val="Paragraphedeliste"/>
    <w:uiPriority w:val="34"/>
    <w:rsid w:val="00FE780F"/>
    <w:rPr>
      <w:noProof/>
      <w:lang w:val="en-US"/>
    </w:rPr>
  </w:style>
  <w:style w:type="character" w:styleId="Marquedecommentaire">
    <w:name w:val="annotation reference"/>
    <w:basedOn w:val="Policepardfaut"/>
    <w:uiPriority w:val="99"/>
    <w:semiHidden/>
    <w:unhideWhenUsed/>
    <w:rsid w:val="004739AE"/>
    <w:rPr>
      <w:sz w:val="16"/>
      <w:szCs w:val="16"/>
    </w:rPr>
  </w:style>
  <w:style w:type="paragraph" w:styleId="Commentaire">
    <w:name w:val="annotation text"/>
    <w:basedOn w:val="Normal"/>
    <w:link w:val="CommentaireCar"/>
    <w:uiPriority w:val="99"/>
    <w:unhideWhenUsed/>
    <w:rsid w:val="004739AE"/>
    <w:pPr>
      <w:spacing w:line="240" w:lineRule="auto"/>
    </w:pPr>
    <w:rPr>
      <w:sz w:val="20"/>
      <w:szCs w:val="20"/>
    </w:rPr>
  </w:style>
  <w:style w:type="character" w:customStyle="1" w:styleId="CommentaireCar">
    <w:name w:val="Commentaire Car"/>
    <w:basedOn w:val="Policepardfaut"/>
    <w:link w:val="Commentaire"/>
    <w:uiPriority w:val="99"/>
    <w:rsid w:val="004739AE"/>
    <w:rPr>
      <w:noProof/>
      <w:sz w:val="20"/>
      <w:szCs w:val="20"/>
      <w:lang w:val="en-US"/>
    </w:rPr>
  </w:style>
  <w:style w:type="paragraph" w:styleId="Objetducommentaire">
    <w:name w:val="annotation subject"/>
    <w:basedOn w:val="Commentaire"/>
    <w:next w:val="Commentaire"/>
    <w:link w:val="ObjetducommentaireCar"/>
    <w:uiPriority w:val="99"/>
    <w:semiHidden/>
    <w:unhideWhenUsed/>
    <w:rsid w:val="004739AE"/>
    <w:rPr>
      <w:b/>
      <w:bCs/>
    </w:rPr>
  </w:style>
  <w:style w:type="character" w:customStyle="1" w:styleId="ObjetducommentaireCar">
    <w:name w:val="Objet du commentaire Car"/>
    <w:basedOn w:val="CommentaireCar"/>
    <w:link w:val="Objetducommentaire"/>
    <w:uiPriority w:val="99"/>
    <w:semiHidden/>
    <w:rsid w:val="004739AE"/>
    <w:rPr>
      <w:b/>
      <w:bCs/>
      <w:noProof/>
      <w:sz w:val="20"/>
      <w:szCs w:val="20"/>
      <w:lang w:val="en-US"/>
    </w:rPr>
  </w:style>
  <w:style w:type="paragraph" w:styleId="Rvision">
    <w:name w:val="Revision"/>
    <w:hidden/>
    <w:uiPriority w:val="99"/>
    <w:semiHidden/>
    <w:rsid w:val="00ED1893"/>
    <w:pPr>
      <w:spacing w:after="0" w:line="240" w:lineRule="auto"/>
    </w:pPr>
    <w:rPr>
      <w:noProof/>
      <w:lang w:val="en-US"/>
    </w:rPr>
  </w:style>
  <w:style w:type="character" w:styleId="Accentuation">
    <w:name w:val="Emphasis"/>
    <w:basedOn w:val="Policepardfaut"/>
    <w:uiPriority w:val="20"/>
    <w:qFormat/>
    <w:rsid w:val="0092597A"/>
    <w:rPr>
      <w:i/>
      <w:iCs/>
    </w:rPr>
  </w:style>
  <w:style w:type="paragraph" w:styleId="Textedebulles">
    <w:name w:val="Balloon Text"/>
    <w:basedOn w:val="Normal"/>
    <w:link w:val="TextedebullesCar"/>
    <w:uiPriority w:val="99"/>
    <w:semiHidden/>
    <w:unhideWhenUsed/>
    <w:rsid w:val="00AD3AF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D3AF8"/>
    <w:rPr>
      <w:rFonts w:ascii="Times New Roman" w:hAnsi="Times New Roman" w:cs="Times New Roman"/>
      <w:noProof/>
      <w:sz w:val="18"/>
      <w:szCs w:val="18"/>
      <w:lang w:val="en-US"/>
    </w:rPr>
  </w:style>
  <w:style w:type="table" w:styleId="TableauListe4-Accentuation5">
    <w:name w:val="List Table 4 Accent 5"/>
    <w:basedOn w:val="TableauNormal"/>
    <w:uiPriority w:val="49"/>
    <w:rsid w:val="00AB60FA"/>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2600181">
      <w:bodyDiv w:val="1"/>
      <w:marLeft w:val="0"/>
      <w:marRight w:val="0"/>
      <w:marTop w:val="0"/>
      <w:marBottom w:val="0"/>
      <w:divBdr>
        <w:top w:val="none" w:sz="0" w:space="0" w:color="auto"/>
        <w:left w:val="none" w:sz="0" w:space="0" w:color="auto"/>
        <w:bottom w:val="none" w:sz="0" w:space="0" w:color="auto"/>
        <w:right w:val="none" w:sz="0" w:space="0" w:color="auto"/>
      </w:divBdr>
      <w:divsChild>
        <w:div w:id="758721101">
          <w:marLeft w:val="0"/>
          <w:marRight w:val="0"/>
          <w:marTop w:val="0"/>
          <w:marBottom w:val="0"/>
          <w:divBdr>
            <w:top w:val="none" w:sz="0" w:space="0" w:color="auto"/>
            <w:left w:val="none" w:sz="0" w:space="0" w:color="auto"/>
            <w:bottom w:val="none" w:sz="0" w:space="0" w:color="auto"/>
            <w:right w:val="none" w:sz="0" w:space="0" w:color="auto"/>
          </w:divBdr>
          <w:divsChild>
            <w:div w:id="228929650">
              <w:marLeft w:val="0"/>
              <w:marRight w:val="0"/>
              <w:marTop w:val="0"/>
              <w:marBottom w:val="0"/>
              <w:divBdr>
                <w:top w:val="none" w:sz="0" w:space="0" w:color="auto"/>
                <w:left w:val="none" w:sz="0" w:space="0" w:color="auto"/>
                <w:bottom w:val="none" w:sz="0" w:space="0" w:color="auto"/>
                <w:right w:val="none" w:sz="0" w:space="0" w:color="auto"/>
              </w:divBdr>
              <w:divsChild>
                <w:div w:id="14564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4015">
      <w:bodyDiv w:val="1"/>
      <w:marLeft w:val="0"/>
      <w:marRight w:val="0"/>
      <w:marTop w:val="0"/>
      <w:marBottom w:val="0"/>
      <w:divBdr>
        <w:top w:val="none" w:sz="0" w:space="0" w:color="auto"/>
        <w:left w:val="none" w:sz="0" w:space="0" w:color="auto"/>
        <w:bottom w:val="none" w:sz="0" w:space="0" w:color="auto"/>
        <w:right w:val="none" w:sz="0" w:space="0" w:color="auto"/>
      </w:divBdr>
      <w:divsChild>
        <w:div w:id="1119639074">
          <w:marLeft w:val="0"/>
          <w:marRight w:val="0"/>
          <w:marTop w:val="0"/>
          <w:marBottom w:val="0"/>
          <w:divBdr>
            <w:top w:val="none" w:sz="0" w:space="0" w:color="auto"/>
            <w:left w:val="none" w:sz="0" w:space="0" w:color="auto"/>
            <w:bottom w:val="none" w:sz="0" w:space="0" w:color="auto"/>
            <w:right w:val="none" w:sz="0" w:space="0" w:color="auto"/>
          </w:divBdr>
          <w:divsChild>
            <w:div w:id="1254510512">
              <w:marLeft w:val="0"/>
              <w:marRight w:val="0"/>
              <w:marTop w:val="0"/>
              <w:marBottom w:val="0"/>
              <w:divBdr>
                <w:top w:val="none" w:sz="0" w:space="0" w:color="auto"/>
                <w:left w:val="none" w:sz="0" w:space="0" w:color="auto"/>
                <w:bottom w:val="none" w:sz="0" w:space="0" w:color="auto"/>
                <w:right w:val="none" w:sz="0" w:space="0" w:color="auto"/>
              </w:divBdr>
              <w:divsChild>
                <w:div w:id="15278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ct.tunisi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1018</Words>
  <Characters>5808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JALILA BOUKARI</cp:lastModifiedBy>
  <cp:revision>2</cp:revision>
  <dcterms:created xsi:type="dcterms:W3CDTF">2022-05-24T09:03:00Z</dcterms:created>
  <dcterms:modified xsi:type="dcterms:W3CDTF">2022-05-24T09:03:00Z</dcterms:modified>
</cp:coreProperties>
</file>